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C9D4C" w14:textId="69FA14C5" w:rsidR="00256C07" w:rsidRDefault="00A772C1" w:rsidP="00A772C1">
      <w:pPr>
        <w:pStyle w:val="Default"/>
        <w:rPr>
          <w:rFonts w:asciiTheme="minorHAnsi" w:hAnsiTheme="minorHAnsi"/>
          <w:b/>
          <w:bCs/>
          <w:sz w:val="28"/>
          <w:szCs w:val="28"/>
        </w:rPr>
      </w:pPr>
      <w:r>
        <w:rPr>
          <w:rFonts w:asciiTheme="minorHAnsi" w:hAnsiTheme="minorHAnsi"/>
          <w:b/>
          <w:bCs/>
          <w:sz w:val="28"/>
          <w:szCs w:val="28"/>
        </w:rPr>
        <w:t>Naročnik:</w:t>
      </w:r>
    </w:p>
    <w:p w14:paraId="09A0F174" w14:textId="77777777" w:rsidR="00A772C1" w:rsidRDefault="00A772C1" w:rsidP="00A772C1">
      <w:pPr>
        <w:pStyle w:val="Default"/>
        <w:rPr>
          <w:rFonts w:asciiTheme="minorHAnsi" w:hAnsiTheme="minorHAnsi"/>
          <w:b/>
          <w:bCs/>
          <w:sz w:val="28"/>
          <w:szCs w:val="28"/>
        </w:rPr>
      </w:pPr>
    </w:p>
    <w:p w14:paraId="1A35B332" w14:textId="5402CBCC" w:rsidR="00A772C1" w:rsidRDefault="00A772C1" w:rsidP="00A772C1">
      <w:pPr>
        <w:pStyle w:val="Default"/>
        <w:rPr>
          <w:rFonts w:asciiTheme="minorHAnsi" w:hAnsiTheme="minorHAnsi"/>
          <w:b/>
          <w:bCs/>
          <w:sz w:val="28"/>
          <w:szCs w:val="28"/>
        </w:rPr>
      </w:pPr>
      <w:r>
        <w:rPr>
          <w:rFonts w:asciiTheme="minorHAnsi" w:hAnsiTheme="minorHAnsi"/>
          <w:b/>
          <w:bCs/>
          <w:sz w:val="28"/>
          <w:szCs w:val="28"/>
        </w:rPr>
        <w:t xml:space="preserve">INFORMATIKA </w:t>
      </w:r>
      <w:r w:rsidR="003E1331">
        <w:rPr>
          <w:rFonts w:asciiTheme="minorHAnsi" w:hAnsiTheme="minorHAnsi"/>
          <w:b/>
          <w:bCs/>
          <w:sz w:val="28"/>
          <w:szCs w:val="28"/>
        </w:rPr>
        <w:t>informacijske storitve in inženiring d.o.o.</w:t>
      </w:r>
    </w:p>
    <w:p w14:paraId="694C3E59" w14:textId="7E1FDB10" w:rsidR="003E1331" w:rsidRPr="003E1331" w:rsidRDefault="003E1331" w:rsidP="00A772C1">
      <w:pPr>
        <w:pStyle w:val="Default"/>
        <w:rPr>
          <w:rFonts w:asciiTheme="minorHAnsi" w:hAnsiTheme="minorHAnsi"/>
          <w:sz w:val="28"/>
          <w:szCs w:val="28"/>
        </w:rPr>
      </w:pPr>
      <w:r w:rsidRPr="003E1331">
        <w:rPr>
          <w:rFonts w:asciiTheme="minorHAnsi" w:hAnsiTheme="minorHAnsi"/>
          <w:sz w:val="28"/>
          <w:szCs w:val="28"/>
        </w:rPr>
        <w:t>Vetrinjska ulica 2</w:t>
      </w:r>
    </w:p>
    <w:p w14:paraId="28283B76" w14:textId="1D04FCB9" w:rsidR="003E1331" w:rsidRPr="003E1331" w:rsidRDefault="003E1331" w:rsidP="00A772C1">
      <w:pPr>
        <w:pStyle w:val="Default"/>
        <w:rPr>
          <w:rFonts w:asciiTheme="minorHAnsi" w:hAnsiTheme="minorHAnsi"/>
          <w:sz w:val="28"/>
          <w:szCs w:val="28"/>
        </w:rPr>
      </w:pPr>
      <w:r w:rsidRPr="003E1331">
        <w:rPr>
          <w:rFonts w:asciiTheme="minorHAnsi" w:hAnsiTheme="minorHAnsi"/>
          <w:sz w:val="28"/>
          <w:szCs w:val="28"/>
        </w:rPr>
        <w:t>Maribor</w:t>
      </w:r>
    </w:p>
    <w:p w14:paraId="7F6B2B2C" w14:textId="77777777" w:rsidR="00256C07" w:rsidRDefault="00256C07" w:rsidP="00256C07">
      <w:pPr>
        <w:pStyle w:val="Default"/>
        <w:jc w:val="center"/>
        <w:rPr>
          <w:rFonts w:asciiTheme="minorHAnsi" w:hAnsiTheme="minorHAnsi"/>
          <w:b/>
          <w:bCs/>
          <w:sz w:val="28"/>
          <w:szCs w:val="28"/>
        </w:rPr>
      </w:pPr>
    </w:p>
    <w:p w14:paraId="4D642A86" w14:textId="77777777" w:rsidR="00256C07" w:rsidRDefault="00256C07" w:rsidP="00256C07">
      <w:pPr>
        <w:pStyle w:val="Default"/>
        <w:jc w:val="center"/>
        <w:rPr>
          <w:rFonts w:asciiTheme="minorHAnsi" w:hAnsiTheme="minorHAnsi"/>
          <w:b/>
          <w:bCs/>
          <w:sz w:val="28"/>
          <w:szCs w:val="28"/>
        </w:rPr>
      </w:pPr>
    </w:p>
    <w:p w14:paraId="16C0341E" w14:textId="3629E0ED" w:rsidR="00256C07" w:rsidRDefault="00256C07" w:rsidP="00256C07">
      <w:pPr>
        <w:pStyle w:val="Default"/>
        <w:jc w:val="center"/>
        <w:rPr>
          <w:rFonts w:asciiTheme="minorHAnsi" w:hAnsiTheme="minorHAnsi"/>
          <w:b/>
          <w:bCs/>
          <w:sz w:val="28"/>
          <w:szCs w:val="28"/>
        </w:rPr>
      </w:pPr>
    </w:p>
    <w:p w14:paraId="669C29C7" w14:textId="77777777" w:rsidR="00256C07" w:rsidRDefault="00256C07" w:rsidP="00256C07">
      <w:pPr>
        <w:pStyle w:val="Default"/>
        <w:jc w:val="center"/>
        <w:rPr>
          <w:rFonts w:asciiTheme="minorHAnsi" w:hAnsiTheme="minorHAnsi"/>
          <w:b/>
          <w:bCs/>
          <w:sz w:val="28"/>
          <w:szCs w:val="28"/>
        </w:rPr>
      </w:pPr>
    </w:p>
    <w:p w14:paraId="0FFBB10E" w14:textId="06C2FDD7" w:rsidR="00256C07" w:rsidRDefault="00256C07" w:rsidP="00256C07">
      <w:pPr>
        <w:pStyle w:val="Default"/>
        <w:jc w:val="center"/>
        <w:rPr>
          <w:rFonts w:asciiTheme="minorHAnsi" w:hAnsiTheme="minorHAnsi"/>
          <w:b/>
          <w:bCs/>
          <w:sz w:val="28"/>
          <w:szCs w:val="28"/>
        </w:rPr>
      </w:pPr>
      <w:r w:rsidRPr="00991036">
        <w:rPr>
          <w:rFonts w:asciiTheme="minorHAnsi" w:hAnsiTheme="minorHAnsi"/>
          <w:b/>
          <w:bCs/>
          <w:sz w:val="28"/>
          <w:szCs w:val="28"/>
        </w:rPr>
        <w:t>N</w:t>
      </w:r>
      <w:r>
        <w:rPr>
          <w:rFonts w:asciiTheme="minorHAnsi" w:hAnsiTheme="minorHAnsi"/>
          <w:b/>
          <w:bCs/>
          <w:sz w:val="28"/>
          <w:szCs w:val="28"/>
        </w:rPr>
        <w:t>AVODILA PONUDNIKOM</w:t>
      </w:r>
      <w:r w:rsidRPr="00991036">
        <w:rPr>
          <w:rFonts w:asciiTheme="minorHAnsi" w:hAnsiTheme="minorHAnsi"/>
          <w:b/>
          <w:bCs/>
          <w:sz w:val="28"/>
          <w:szCs w:val="28"/>
        </w:rPr>
        <w:t xml:space="preserve"> ZA ODDAJO </w:t>
      </w:r>
      <w:r w:rsidR="007C06CA">
        <w:rPr>
          <w:rFonts w:asciiTheme="minorHAnsi" w:hAnsiTheme="minorHAnsi"/>
          <w:b/>
          <w:bCs/>
          <w:sz w:val="28"/>
          <w:szCs w:val="28"/>
        </w:rPr>
        <w:t>PRIJAVE ZA SODELOVANJE</w:t>
      </w:r>
    </w:p>
    <w:p w14:paraId="45C41FEE" w14:textId="77777777" w:rsidR="00256C07" w:rsidRPr="00991036" w:rsidRDefault="00256C07" w:rsidP="00256C07">
      <w:pPr>
        <w:pStyle w:val="Default"/>
        <w:jc w:val="center"/>
        <w:rPr>
          <w:rFonts w:asciiTheme="minorHAnsi" w:hAnsiTheme="minorHAnsi"/>
          <w:sz w:val="28"/>
          <w:szCs w:val="28"/>
        </w:rPr>
      </w:pPr>
    </w:p>
    <w:p w14:paraId="1009CFFF" w14:textId="62579B15" w:rsidR="00256C07" w:rsidRDefault="00256C07" w:rsidP="7C64F2E1">
      <w:pPr>
        <w:pStyle w:val="Default"/>
        <w:jc w:val="center"/>
        <w:rPr>
          <w:rFonts w:asciiTheme="minorHAnsi" w:hAnsiTheme="minorHAnsi"/>
          <w:sz w:val="28"/>
          <w:szCs w:val="28"/>
        </w:rPr>
      </w:pPr>
      <w:r w:rsidRPr="7C64F2E1">
        <w:rPr>
          <w:rFonts w:asciiTheme="minorHAnsi" w:hAnsiTheme="minorHAnsi"/>
          <w:sz w:val="28"/>
          <w:szCs w:val="28"/>
        </w:rPr>
        <w:t xml:space="preserve">v postopku oddaje javnega naročila </w:t>
      </w:r>
      <w:r w:rsidR="00D6132F" w:rsidRPr="7C64F2E1">
        <w:rPr>
          <w:rFonts w:asciiTheme="minorHAnsi" w:hAnsiTheme="minorHAnsi"/>
          <w:sz w:val="28"/>
          <w:szCs w:val="28"/>
        </w:rPr>
        <w:t xml:space="preserve">po </w:t>
      </w:r>
      <w:r w:rsidR="00D6132F" w:rsidRPr="7C64F2E1">
        <w:rPr>
          <w:sz w:val="28"/>
          <w:szCs w:val="28"/>
        </w:rPr>
        <w:t xml:space="preserve">postopku s predhodnim ugotavljanjem sposobnosti v </w:t>
      </w:r>
      <w:r w:rsidR="00D6132F" w:rsidRPr="7C64F2E1">
        <w:rPr>
          <w:rFonts w:asciiTheme="minorHAnsi" w:hAnsiTheme="minorHAnsi"/>
          <w:sz w:val="28"/>
          <w:szCs w:val="28"/>
        </w:rPr>
        <w:t>skladu z 20</w:t>
      </w:r>
      <w:r w:rsidRPr="7C64F2E1">
        <w:rPr>
          <w:rFonts w:asciiTheme="minorHAnsi" w:hAnsiTheme="minorHAnsi"/>
          <w:sz w:val="28"/>
          <w:szCs w:val="28"/>
        </w:rPr>
        <w:t xml:space="preserve">. členom Zakona o javnem naročanju na področju obrambe in varnosti  (Ur. list RS, št. </w:t>
      </w:r>
      <w:r w:rsidR="66339AC6" w:rsidRPr="7C64F2E1">
        <w:rPr>
          <w:rFonts w:asciiTheme="minorHAnsi" w:hAnsiTheme="minorHAnsi"/>
          <w:sz w:val="28"/>
          <w:szCs w:val="28"/>
        </w:rPr>
        <w:t>90/12 s spremembami</w:t>
      </w:r>
      <w:r w:rsidRPr="7C64F2E1">
        <w:rPr>
          <w:rFonts w:asciiTheme="minorHAnsi" w:hAnsiTheme="minorHAnsi"/>
          <w:sz w:val="28"/>
          <w:szCs w:val="28"/>
        </w:rPr>
        <w:t xml:space="preserve">; v nadaljevanju ZJNPOV) </w:t>
      </w:r>
    </w:p>
    <w:p w14:paraId="637D17A4" w14:textId="77777777" w:rsidR="00256C07" w:rsidRDefault="00256C07" w:rsidP="00256C07">
      <w:pPr>
        <w:pStyle w:val="Default"/>
        <w:jc w:val="center"/>
        <w:rPr>
          <w:rFonts w:asciiTheme="minorHAnsi" w:hAnsiTheme="minorHAnsi"/>
          <w:sz w:val="28"/>
          <w:szCs w:val="28"/>
        </w:rPr>
      </w:pPr>
    </w:p>
    <w:p w14:paraId="5100DCA6" w14:textId="77777777" w:rsidR="00256C07" w:rsidRPr="00991036" w:rsidRDefault="00256C07" w:rsidP="00256C07">
      <w:pPr>
        <w:pStyle w:val="Default"/>
        <w:jc w:val="center"/>
        <w:rPr>
          <w:rFonts w:asciiTheme="minorHAnsi" w:hAnsiTheme="minorHAnsi"/>
          <w:sz w:val="28"/>
          <w:szCs w:val="28"/>
        </w:rPr>
      </w:pPr>
      <w:r w:rsidRPr="007F34DA">
        <w:rPr>
          <w:rFonts w:asciiTheme="minorHAnsi" w:hAnsiTheme="minorHAnsi"/>
          <w:sz w:val="28"/>
          <w:szCs w:val="28"/>
        </w:rPr>
        <w:t>za</w:t>
      </w:r>
    </w:p>
    <w:p w14:paraId="291D9FA0" w14:textId="77777777" w:rsidR="00256C07" w:rsidRDefault="00256C07" w:rsidP="00256C07">
      <w:pPr>
        <w:pStyle w:val="Default"/>
        <w:jc w:val="center"/>
        <w:rPr>
          <w:rFonts w:asciiTheme="minorHAnsi" w:hAnsiTheme="minorHAnsi"/>
          <w:b/>
          <w:bCs/>
          <w:sz w:val="28"/>
          <w:szCs w:val="28"/>
        </w:rPr>
      </w:pPr>
    </w:p>
    <w:p w14:paraId="7081965D" w14:textId="23AB432B" w:rsidR="00256C07" w:rsidRPr="007F34DA" w:rsidRDefault="005E18C3" w:rsidP="00256C07">
      <w:pPr>
        <w:pStyle w:val="Default"/>
        <w:jc w:val="center"/>
        <w:rPr>
          <w:rFonts w:asciiTheme="minorHAnsi" w:hAnsiTheme="minorHAnsi"/>
          <w:b/>
          <w:sz w:val="28"/>
          <w:szCs w:val="28"/>
        </w:rPr>
      </w:pPr>
      <w:r>
        <w:rPr>
          <w:rFonts w:asciiTheme="minorHAnsi" w:hAnsiTheme="minorHAnsi"/>
          <w:b/>
          <w:bCs/>
          <w:sz w:val="28"/>
          <w:szCs w:val="28"/>
        </w:rPr>
        <w:t>Podpora in vzdrževanje</w:t>
      </w:r>
      <w:r w:rsidR="00256C07">
        <w:rPr>
          <w:rFonts w:asciiTheme="minorHAnsi" w:hAnsiTheme="minorHAnsi"/>
          <w:b/>
          <w:bCs/>
          <w:sz w:val="28"/>
          <w:szCs w:val="28"/>
        </w:rPr>
        <w:t xml:space="preserve"> </w:t>
      </w:r>
      <w:r w:rsidR="00256C07" w:rsidRPr="007F34DA">
        <w:rPr>
          <w:b/>
          <w:sz w:val="28"/>
          <w:szCs w:val="28"/>
        </w:rPr>
        <w:t>Varnostno Operativnega Centra</w:t>
      </w:r>
      <w:r w:rsidR="00256C07">
        <w:rPr>
          <w:b/>
          <w:sz w:val="28"/>
          <w:szCs w:val="28"/>
        </w:rPr>
        <w:t xml:space="preserve"> (VOC)</w:t>
      </w:r>
    </w:p>
    <w:p w14:paraId="36725470" w14:textId="77777777" w:rsidR="00256C07" w:rsidRDefault="00256C07" w:rsidP="00256C07">
      <w:pPr>
        <w:pStyle w:val="Default"/>
        <w:jc w:val="center"/>
        <w:rPr>
          <w:rFonts w:asciiTheme="minorHAnsi" w:hAnsiTheme="minorHAnsi"/>
          <w:sz w:val="28"/>
          <w:szCs w:val="28"/>
        </w:rPr>
      </w:pPr>
    </w:p>
    <w:p w14:paraId="5B1E20D5" w14:textId="61D96811" w:rsidR="00256C07" w:rsidRDefault="0041374A" w:rsidP="00256C07">
      <w:pPr>
        <w:pStyle w:val="Default"/>
        <w:jc w:val="center"/>
        <w:rPr>
          <w:rFonts w:asciiTheme="minorHAnsi" w:hAnsiTheme="minorHAnsi"/>
          <w:sz w:val="28"/>
          <w:szCs w:val="28"/>
        </w:rPr>
      </w:pPr>
      <w:r>
        <w:rPr>
          <w:rFonts w:asciiTheme="minorHAnsi" w:hAnsiTheme="minorHAnsi"/>
          <w:sz w:val="28"/>
          <w:szCs w:val="28"/>
        </w:rPr>
        <w:t>Številka: JNPUS 01/202</w:t>
      </w:r>
      <w:r w:rsidR="002413CE">
        <w:rPr>
          <w:rFonts w:asciiTheme="minorHAnsi" w:hAnsiTheme="minorHAnsi"/>
          <w:sz w:val="28"/>
          <w:szCs w:val="28"/>
        </w:rPr>
        <w:t>6</w:t>
      </w:r>
    </w:p>
    <w:p w14:paraId="2DDE648C" w14:textId="77777777" w:rsidR="00256C07" w:rsidRDefault="00256C07" w:rsidP="00256C07">
      <w:pPr>
        <w:pStyle w:val="Default"/>
        <w:jc w:val="center"/>
        <w:rPr>
          <w:rFonts w:asciiTheme="minorHAnsi" w:hAnsiTheme="minorHAnsi"/>
          <w:sz w:val="28"/>
          <w:szCs w:val="28"/>
        </w:rPr>
      </w:pPr>
    </w:p>
    <w:p w14:paraId="47C4082E" w14:textId="77777777" w:rsidR="00256C07" w:rsidRDefault="00256C07" w:rsidP="00256C07">
      <w:pPr>
        <w:pStyle w:val="Default"/>
        <w:jc w:val="center"/>
        <w:rPr>
          <w:rFonts w:asciiTheme="minorHAnsi" w:hAnsiTheme="minorHAnsi"/>
          <w:sz w:val="28"/>
          <w:szCs w:val="28"/>
        </w:rPr>
      </w:pPr>
    </w:p>
    <w:p w14:paraId="467AA4D4" w14:textId="77777777" w:rsidR="00256C07" w:rsidRDefault="00256C07" w:rsidP="00256C07">
      <w:pPr>
        <w:pStyle w:val="Default"/>
        <w:jc w:val="center"/>
        <w:rPr>
          <w:rFonts w:asciiTheme="minorHAnsi" w:hAnsiTheme="minorHAnsi"/>
          <w:sz w:val="28"/>
          <w:szCs w:val="28"/>
        </w:rPr>
      </w:pPr>
    </w:p>
    <w:p w14:paraId="6A1223DE" w14:textId="77777777" w:rsidR="00256C07" w:rsidRDefault="00256C07" w:rsidP="00256C07">
      <w:pPr>
        <w:pStyle w:val="Default"/>
        <w:jc w:val="center"/>
        <w:rPr>
          <w:rFonts w:asciiTheme="minorHAnsi" w:hAnsiTheme="minorHAnsi"/>
          <w:sz w:val="28"/>
          <w:szCs w:val="28"/>
        </w:rPr>
      </w:pPr>
    </w:p>
    <w:p w14:paraId="54F6E718" w14:textId="77777777" w:rsidR="00256C07" w:rsidRDefault="00256C07" w:rsidP="00256C07">
      <w:pPr>
        <w:pStyle w:val="Default"/>
        <w:jc w:val="center"/>
        <w:rPr>
          <w:rFonts w:asciiTheme="minorHAnsi" w:hAnsiTheme="minorHAnsi"/>
          <w:sz w:val="28"/>
          <w:szCs w:val="28"/>
        </w:rPr>
      </w:pPr>
    </w:p>
    <w:p w14:paraId="3B25A953" w14:textId="77777777" w:rsidR="00256C07" w:rsidRDefault="00256C07" w:rsidP="00256C07">
      <w:pPr>
        <w:pStyle w:val="Default"/>
        <w:jc w:val="center"/>
        <w:rPr>
          <w:rFonts w:asciiTheme="minorHAnsi" w:hAnsiTheme="minorHAnsi"/>
          <w:sz w:val="28"/>
          <w:szCs w:val="28"/>
        </w:rPr>
      </w:pPr>
    </w:p>
    <w:p w14:paraId="2EDDAEB1" w14:textId="77777777" w:rsidR="00256C07" w:rsidRDefault="00256C07" w:rsidP="00256C07">
      <w:pPr>
        <w:pStyle w:val="Default"/>
        <w:jc w:val="center"/>
        <w:rPr>
          <w:rFonts w:asciiTheme="minorHAnsi" w:hAnsiTheme="minorHAnsi"/>
          <w:sz w:val="28"/>
          <w:szCs w:val="28"/>
        </w:rPr>
      </w:pPr>
    </w:p>
    <w:p w14:paraId="09839877" w14:textId="77777777" w:rsidR="00256C07" w:rsidRDefault="00256C07" w:rsidP="00256C07">
      <w:pPr>
        <w:pStyle w:val="Default"/>
        <w:jc w:val="center"/>
        <w:rPr>
          <w:rFonts w:asciiTheme="minorHAnsi" w:hAnsiTheme="minorHAnsi"/>
          <w:sz w:val="28"/>
          <w:szCs w:val="28"/>
        </w:rPr>
      </w:pPr>
    </w:p>
    <w:p w14:paraId="187CD0BE" w14:textId="77777777" w:rsidR="00256C07" w:rsidRDefault="00256C07" w:rsidP="00256C07">
      <w:pPr>
        <w:pStyle w:val="Default"/>
        <w:jc w:val="center"/>
        <w:rPr>
          <w:rFonts w:asciiTheme="minorHAnsi" w:hAnsiTheme="minorHAnsi"/>
          <w:sz w:val="28"/>
          <w:szCs w:val="28"/>
        </w:rPr>
      </w:pPr>
    </w:p>
    <w:p w14:paraId="0760D5C1" w14:textId="77777777" w:rsidR="00256C07" w:rsidRDefault="00256C07" w:rsidP="00256C07">
      <w:pPr>
        <w:pStyle w:val="Default"/>
        <w:jc w:val="center"/>
        <w:rPr>
          <w:rFonts w:asciiTheme="minorHAnsi" w:hAnsiTheme="minorHAnsi"/>
          <w:sz w:val="28"/>
          <w:szCs w:val="28"/>
        </w:rPr>
      </w:pPr>
    </w:p>
    <w:p w14:paraId="28F50097" w14:textId="77777777" w:rsidR="00256C07" w:rsidRDefault="00256C07" w:rsidP="00256C07">
      <w:pPr>
        <w:pStyle w:val="Default"/>
        <w:jc w:val="center"/>
        <w:rPr>
          <w:rFonts w:asciiTheme="minorHAnsi" w:hAnsiTheme="minorHAnsi"/>
          <w:sz w:val="28"/>
          <w:szCs w:val="28"/>
        </w:rPr>
      </w:pPr>
    </w:p>
    <w:p w14:paraId="5A247287" w14:textId="77777777" w:rsidR="00256C07" w:rsidRDefault="00256C07" w:rsidP="00256C07">
      <w:pPr>
        <w:pStyle w:val="Default"/>
        <w:jc w:val="center"/>
        <w:rPr>
          <w:rFonts w:asciiTheme="minorHAnsi" w:hAnsiTheme="minorHAnsi"/>
          <w:sz w:val="28"/>
          <w:szCs w:val="28"/>
        </w:rPr>
      </w:pPr>
    </w:p>
    <w:p w14:paraId="434A7E6F" w14:textId="77777777" w:rsidR="00256C07" w:rsidRDefault="00256C07" w:rsidP="00256C07">
      <w:pPr>
        <w:pStyle w:val="Default"/>
        <w:jc w:val="center"/>
        <w:rPr>
          <w:rFonts w:asciiTheme="minorHAnsi" w:hAnsiTheme="minorHAnsi"/>
          <w:sz w:val="28"/>
          <w:szCs w:val="28"/>
        </w:rPr>
      </w:pPr>
    </w:p>
    <w:p w14:paraId="1BE1368D" w14:textId="77777777" w:rsidR="00256C07" w:rsidRDefault="00256C07" w:rsidP="00256C07">
      <w:pPr>
        <w:pStyle w:val="Default"/>
        <w:jc w:val="center"/>
        <w:rPr>
          <w:rFonts w:asciiTheme="minorHAnsi" w:hAnsiTheme="minorHAnsi"/>
          <w:sz w:val="28"/>
          <w:szCs w:val="28"/>
        </w:rPr>
      </w:pPr>
    </w:p>
    <w:p w14:paraId="29F68AFA" w14:textId="77777777" w:rsidR="00256C07" w:rsidRDefault="00256C07" w:rsidP="00256C07">
      <w:pPr>
        <w:pStyle w:val="Default"/>
        <w:jc w:val="center"/>
        <w:rPr>
          <w:rFonts w:asciiTheme="minorHAnsi" w:hAnsiTheme="minorHAnsi"/>
          <w:sz w:val="28"/>
          <w:szCs w:val="28"/>
        </w:rPr>
      </w:pPr>
    </w:p>
    <w:p w14:paraId="723E64CB" w14:textId="77777777" w:rsidR="00256C07" w:rsidRDefault="00256C07" w:rsidP="00256C07">
      <w:pPr>
        <w:pStyle w:val="Default"/>
        <w:jc w:val="center"/>
        <w:rPr>
          <w:rFonts w:asciiTheme="minorHAnsi" w:hAnsiTheme="minorHAnsi"/>
          <w:sz w:val="28"/>
          <w:szCs w:val="28"/>
        </w:rPr>
      </w:pPr>
    </w:p>
    <w:p w14:paraId="5EADC6FD" w14:textId="77777777" w:rsidR="00256C07" w:rsidRDefault="00256C07" w:rsidP="00256C07">
      <w:pPr>
        <w:pStyle w:val="Default"/>
        <w:jc w:val="center"/>
        <w:rPr>
          <w:rFonts w:asciiTheme="minorHAnsi" w:hAnsiTheme="minorHAnsi"/>
          <w:sz w:val="28"/>
          <w:szCs w:val="28"/>
        </w:rPr>
      </w:pPr>
    </w:p>
    <w:p w14:paraId="4BB7D2DE" w14:textId="77777777" w:rsidR="00256C07" w:rsidRDefault="00256C07" w:rsidP="00256C07">
      <w:pPr>
        <w:pStyle w:val="Default"/>
        <w:jc w:val="center"/>
        <w:rPr>
          <w:rFonts w:asciiTheme="minorHAnsi" w:hAnsiTheme="minorHAnsi"/>
          <w:sz w:val="28"/>
          <w:szCs w:val="28"/>
        </w:rPr>
      </w:pPr>
    </w:p>
    <w:p w14:paraId="66216B42" w14:textId="43EDC011" w:rsidR="00256C07" w:rsidRDefault="00256C07" w:rsidP="00256C07">
      <w:pPr>
        <w:pStyle w:val="Default"/>
        <w:jc w:val="center"/>
        <w:rPr>
          <w:rFonts w:asciiTheme="minorHAnsi" w:hAnsiTheme="minorHAnsi"/>
          <w:sz w:val="28"/>
          <w:szCs w:val="28"/>
        </w:rPr>
      </w:pPr>
      <w:r>
        <w:rPr>
          <w:rFonts w:asciiTheme="minorHAnsi" w:hAnsiTheme="minorHAnsi"/>
          <w:sz w:val="28"/>
          <w:szCs w:val="28"/>
        </w:rPr>
        <w:t>Ljubljana, februar</w:t>
      </w:r>
      <w:r w:rsidRPr="00991036">
        <w:rPr>
          <w:rFonts w:asciiTheme="minorHAnsi" w:hAnsiTheme="minorHAnsi"/>
          <w:sz w:val="28"/>
          <w:szCs w:val="28"/>
        </w:rPr>
        <w:t xml:space="preserve"> 20</w:t>
      </w:r>
      <w:r>
        <w:rPr>
          <w:rFonts w:asciiTheme="minorHAnsi" w:hAnsiTheme="minorHAnsi"/>
          <w:sz w:val="28"/>
          <w:szCs w:val="28"/>
        </w:rPr>
        <w:t>2</w:t>
      </w:r>
      <w:r w:rsidR="002413CE">
        <w:rPr>
          <w:rFonts w:asciiTheme="minorHAnsi" w:hAnsiTheme="minorHAnsi"/>
          <w:sz w:val="28"/>
          <w:szCs w:val="28"/>
        </w:rPr>
        <w:t>6</w:t>
      </w:r>
      <w:r w:rsidRPr="00991036">
        <w:rPr>
          <w:rFonts w:asciiTheme="minorHAnsi" w:hAnsiTheme="minorHAnsi"/>
          <w:sz w:val="28"/>
          <w:szCs w:val="28"/>
        </w:rPr>
        <w:t xml:space="preserve"> </w:t>
      </w:r>
    </w:p>
    <w:p w14:paraId="06A42DFA" w14:textId="77777777" w:rsidR="00256C07" w:rsidRDefault="00256C07" w:rsidP="00256C07">
      <w:pPr>
        <w:pStyle w:val="Default"/>
        <w:pageBreakBefore/>
        <w:rPr>
          <w:rFonts w:cs="Times New Roman"/>
          <w:color w:val="auto"/>
          <w:sz w:val="22"/>
          <w:szCs w:val="22"/>
        </w:rPr>
      </w:pPr>
      <w:r>
        <w:rPr>
          <w:rFonts w:cs="Times New Roman"/>
          <w:color w:val="auto"/>
          <w:sz w:val="22"/>
          <w:szCs w:val="22"/>
        </w:rPr>
        <w:lastRenderedPageBreak/>
        <w:t xml:space="preserve">V S E B I N A </w:t>
      </w:r>
    </w:p>
    <w:p w14:paraId="46F60F13" w14:textId="77777777" w:rsidR="00A468F3" w:rsidRDefault="00A468F3" w:rsidP="00256C07">
      <w:pPr>
        <w:pStyle w:val="Default"/>
        <w:rPr>
          <w:rFonts w:cs="Times New Roman"/>
          <w:color w:val="auto"/>
          <w:sz w:val="22"/>
          <w:szCs w:val="22"/>
        </w:rPr>
      </w:pPr>
    </w:p>
    <w:p w14:paraId="6384858B" w14:textId="52FCCA9F" w:rsidR="00256C07" w:rsidRDefault="00256C07" w:rsidP="00256C07">
      <w:pPr>
        <w:pStyle w:val="Default"/>
        <w:rPr>
          <w:rFonts w:cs="Times New Roman"/>
          <w:color w:val="auto"/>
          <w:sz w:val="22"/>
          <w:szCs w:val="22"/>
        </w:rPr>
      </w:pPr>
      <w:r>
        <w:rPr>
          <w:rFonts w:cs="Times New Roman"/>
          <w:color w:val="auto"/>
          <w:sz w:val="22"/>
          <w:szCs w:val="22"/>
        </w:rPr>
        <w:t xml:space="preserve">A. SPLOŠNO </w:t>
      </w:r>
    </w:p>
    <w:p w14:paraId="6E040866" w14:textId="77777777" w:rsidR="00256C07" w:rsidRDefault="00256C07" w:rsidP="00256C07">
      <w:pPr>
        <w:pStyle w:val="Default"/>
        <w:spacing w:after="18"/>
        <w:rPr>
          <w:rFonts w:cs="Times New Roman"/>
          <w:color w:val="auto"/>
          <w:sz w:val="22"/>
          <w:szCs w:val="22"/>
        </w:rPr>
      </w:pPr>
      <w:r>
        <w:rPr>
          <w:rFonts w:cs="Times New Roman"/>
          <w:color w:val="auto"/>
          <w:sz w:val="22"/>
          <w:szCs w:val="22"/>
        </w:rPr>
        <w:t xml:space="preserve">1. Obseg razpisanih del in rok dokončanja </w:t>
      </w:r>
    </w:p>
    <w:p w14:paraId="2BC32844" w14:textId="21C64FE6" w:rsidR="00256C07" w:rsidRDefault="00256C07" w:rsidP="00256C07">
      <w:pPr>
        <w:pStyle w:val="Default"/>
        <w:spacing w:after="18"/>
        <w:rPr>
          <w:rFonts w:cs="Times New Roman"/>
          <w:color w:val="auto"/>
          <w:sz w:val="22"/>
          <w:szCs w:val="22"/>
        </w:rPr>
      </w:pPr>
      <w:r>
        <w:rPr>
          <w:rFonts w:cs="Times New Roman"/>
          <w:color w:val="auto"/>
          <w:sz w:val="22"/>
          <w:szCs w:val="22"/>
        </w:rPr>
        <w:t xml:space="preserve">2. </w:t>
      </w:r>
      <w:r w:rsidR="001D1D75">
        <w:rPr>
          <w:rFonts w:cs="Times New Roman"/>
          <w:color w:val="auto"/>
          <w:sz w:val="22"/>
          <w:szCs w:val="22"/>
        </w:rPr>
        <w:t>Merila za izbor</w:t>
      </w:r>
    </w:p>
    <w:p w14:paraId="78EC923D" w14:textId="6DCA2C86" w:rsidR="00256C07" w:rsidRDefault="00256C07" w:rsidP="00256C07">
      <w:pPr>
        <w:pStyle w:val="Default"/>
        <w:spacing w:after="18"/>
        <w:rPr>
          <w:rFonts w:cs="Times New Roman"/>
          <w:color w:val="auto"/>
          <w:sz w:val="22"/>
          <w:szCs w:val="22"/>
        </w:rPr>
      </w:pPr>
      <w:r>
        <w:rPr>
          <w:rFonts w:cs="Times New Roman"/>
          <w:color w:val="auto"/>
          <w:sz w:val="22"/>
          <w:szCs w:val="22"/>
        </w:rPr>
        <w:t xml:space="preserve">3. Ugotavljanje sposobnosti ponudnika </w:t>
      </w:r>
      <w:r w:rsidR="001D1D75">
        <w:rPr>
          <w:rFonts w:cs="Times New Roman"/>
          <w:color w:val="auto"/>
          <w:sz w:val="22"/>
          <w:szCs w:val="22"/>
        </w:rPr>
        <w:t>v prvi fazi</w:t>
      </w:r>
      <w:r>
        <w:rPr>
          <w:rFonts w:cs="Times New Roman"/>
          <w:color w:val="auto"/>
          <w:sz w:val="22"/>
          <w:szCs w:val="22"/>
        </w:rPr>
        <w:t xml:space="preserve">  </w:t>
      </w:r>
    </w:p>
    <w:p w14:paraId="0959F9E1" w14:textId="77777777" w:rsidR="001D1D75" w:rsidRDefault="00256C07" w:rsidP="00256C07">
      <w:pPr>
        <w:pStyle w:val="Default"/>
        <w:spacing w:after="18"/>
        <w:rPr>
          <w:rFonts w:cs="Times New Roman"/>
          <w:color w:val="auto"/>
          <w:sz w:val="22"/>
          <w:szCs w:val="22"/>
        </w:rPr>
      </w:pPr>
      <w:r>
        <w:rPr>
          <w:rFonts w:cs="Times New Roman"/>
          <w:color w:val="auto"/>
          <w:sz w:val="22"/>
          <w:szCs w:val="22"/>
        </w:rPr>
        <w:t xml:space="preserve">4. </w:t>
      </w:r>
      <w:r w:rsidR="001D1D75">
        <w:rPr>
          <w:rFonts w:cs="Times New Roman"/>
          <w:color w:val="auto"/>
          <w:sz w:val="22"/>
          <w:szCs w:val="22"/>
        </w:rPr>
        <w:t xml:space="preserve">Uporaba zmogljivosti drugih subjektov in prijava s podizvajalci </w:t>
      </w:r>
    </w:p>
    <w:p w14:paraId="435F9399" w14:textId="078C719D" w:rsidR="00256C07" w:rsidRDefault="00256C07" w:rsidP="00256C07">
      <w:pPr>
        <w:pStyle w:val="Default"/>
        <w:spacing w:after="18"/>
        <w:rPr>
          <w:rFonts w:cs="Times New Roman"/>
          <w:color w:val="auto"/>
          <w:sz w:val="22"/>
          <w:szCs w:val="22"/>
        </w:rPr>
      </w:pPr>
      <w:r>
        <w:rPr>
          <w:rFonts w:cs="Times New Roman"/>
          <w:color w:val="auto"/>
          <w:sz w:val="22"/>
          <w:szCs w:val="22"/>
        </w:rPr>
        <w:t xml:space="preserve">5. Stroški za izdelavo in predložitev </w:t>
      </w:r>
      <w:r w:rsidR="009A1DBB">
        <w:rPr>
          <w:rFonts w:cs="Times New Roman"/>
          <w:color w:val="auto"/>
          <w:sz w:val="22"/>
          <w:szCs w:val="22"/>
        </w:rPr>
        <w:t>prijave za sodelovanje</w:t>
      </w:r>
      <w:r>
        <w:rPr>
          <w:rFonts w:cs="Times New Roman"/>
          <w:color w:val="auto"/>
          <w:sz w:val="22"/>
          <w:szCs w:val="22"/>
        </w:rPr>
        <w:t xml:space="preserve"> </w:t>
      </w:r>
    </w:p>
    <w:p w14:paraId="44AE2F3F" w14:textId="77777777" w:rsidR="00256C07" w:rsidRDefault="00256C07" w:rsidP="00256C07">
      <w:pPr>
        <w:pStyle w:val="Default"/>
        <w:rPr>
          <w:rFonts w:cs="Times New Roman"/>
          <w:color w:val="auto"/>
          <w:sz w:val="22"/>
          <w:szCs w:val="22"/>
        </w:rPr>
      </w:pPr>
    </w:p>
    <w:p w14:paraId="6957557B" w14:textId="77777777" w:rsidR="00256C07" w:rsidRDefault="00256C07" w:rsidP="00256C07">
      <w:pPr>
        <w:pStyle w:val="Default"/>
        <w:rPr>
          <w:rFonts w:cs="Times New Roman"/>
          <w:color w:val="auto"/>
          <w:sz w:val="22"/>
          <w:szCs w:val="22"/>
        </w:rPr>
      </w:pPr>
      <w:r>
        <w:rPr>
          <w:rFonts w:cs="Times New Roman"/>
          <w:color w:val="auto"/>
          <w:sz w:val="22"/>
          <w:szCs w:val="22"/>
        </w:rPr>
        <w:t xml:space="preserve">B. RAZPISNA DOKUMENTACIJA </w:t>
      </w:r>
    </w:p>
    <w:p w14:paraId="56774878" w14:textId="204CE75F" w:rsidR="00256C07" w:rsidRDefault="00DC6018" w:rsidP="00256C07">
      <w:pPr>
        <w:pStyle w:val="Default"/>
        <w:spacing w:after="18"/>
        <w:rPr>
          <w:rFonts w:cs="Times New Roman"/>
          <w:color w:val="auto"/>
          <w:sz w:val="22"/>
          <w:szCs w:val="22"/>
        </w:rPr>
      </w:pPr>
      <w:r>
        <w:rPr>
          <w:rFonts w:cs="Times New Roman"/>
          <w:color w:val="auto"/>
          <w:sz w:val="22"/>
          <w:szCs w:val="22"/>
        </w:rPr>
        <w:t>6</w:t>
      </w:r>
      <w:r w:rsidR="00256C07">
        <w:rPr>
          <w:rFonts w:cs="Times New Roman"/>
          <w:color w:val="auto"/>
          <w:sz w:val="22"/>
          <w:szCs w:val="22"/>
        </w:rPr>
        <w:t xml:space="preserve">. Vsebina razpisne dokumentacije </w:t>
      </w:r>
    </w:p>
    <w:p w14:paraId="3923F5F1" w14:textId="744FD4CE" w:rsidR="00256C07" w:rsidRDefault="00DC6018" w:rsidP="00256C07">
      <w:pPr>
        <w:pStyle w:val="Default"/>
        <w:spacing w:after="18"/>
        <w:rPr>
          <w:rFonts w:cs="Times New Roman"/>
          <w:color w:val="auto"/>
          <w:sz w:val="22"/>
          <w:szCs w:val="22"/>
        </w:rPr>
      </w:pPr>
      <w:r>
        <w:rPr>
          <w:rFonts w:cs="Times New Roman"/>
          <w:color w:val="auto"/>
          <w:sz w:val="22"/>
          <w:szCs w:val="22"/>
        </w:rPr>
        <w:t>7</w:t>
      </w:r>
      <w:r w:rsidR="00256C07">
        <w:rPr>
          <w:rFonts w:cs="Times New Roman"/>
          <w:color w:val="auto"/>
          <w:sz w:val="22"/>
          <w:szCs w:val="22"/>
        </w:rPr>
        <w:t xml:space="preserve">. Pojasnjevanje razpisne dokumentacije </w:t>
      </w:r>
    </w:p>
    <w:p w14:paraId="339EE9EE" w14:textId="6A4FB38E" w:rsidR="00256C07" w:rsidRDefault="00DC6018" w:rsidP="00256C07">
      <w:pPr>
        <w:pStyle w:val="Default"/>
        <w:rPr>
          <w:rFonts w:cs="Times New Roman"/>
          <w:color w:val="auto"/>
          <w:sz w:val="22"/>
          <w:szCs w:val="22"/>
        </w:rPr>
      </w:pPr>
      <w:r>
        <w:rPr>
          <w:rFonts w:cs="Times New Roman"/>
          <w:color w:val="auto"/>
          <w:sz w:val="22"/>
          <w:szCs w:val="22"/>
        </w:rPr>
        <w:t>8</w:t>
      </w:r>
      <w:r w:rsidR="00256C07">
        <w:rPr>
          <w:rFonts w:cs="Times New Roman"/>
          <w:color w:val="auto"/>
          <w:sz w:val="22"/>
          <w:szCs w:val="22"/>
        </w:rPr>
        <w:t xml:space="preserve">. Spremembe in dopolnitve razpisne dokumentacije </w:t>
      </w:r>
    </w:p>
    <w:p w14:paraId="72811EF5" w14:textId="77777777" w:rsidR="00256C07" w:rsidRDefault="00256C07" w:rsidP="00256C07">
      <w:pPr>
        <w:pStyle w:val="Default"/>
        <w:rPr>
          <w:rFonts w:cs="Times New Roman"/>
          <w:color w:val="auto"/>
          <w:sz w:val="22"/>
          <w:szCs w:val="22"/>
        </w:rPr>
      </w:pPr>
    </w:p>
    <w:p w14:paraId="51D9ED87" w14:textId="77777777" w:rsidR="008E7E49" w:rsidRDefault="008E7E49" w:rsidP="008E7E49">
      <w:pPr>
        <w:pStyle w:val="Default"/>
        <w:rPr>
          <w:rFonts w:cs="Times New Roman"/>
          <w:color w:val="auto"/>
          <w:sz w:val="22"/>
          <w:szCs w:val="22"/>
        </w:rPr>
      </w:pPr>
      <w:r>
        <w:rPr>
          <w:rFonts w:cs="Times New Roman"/>
          <w:color w:val="auto"/>
          <w:sz w:val="22"/>
          <w:szCs w:val="22"/>
        </w:rPr>
        <w:t xml:space="preserve">C. PRIPRAVA PRIJAVE ZA SODELOVANJE </w:t>
      </w:r>
    </w:p>
    <w:p w14:paraId="307A3FB7" w14:textId="71107EC2" w:rsidR="008E7E49" w:rsidRDefault="00DC6018" w:rsidP="008E7E49">
      <w:pPr>
        <w:pStyle w:val="Default"/>
        <w:rPr>
          <w:rFonts w:cs="Times New Roman"/>
          <w:color w:val="auto"/>
          <w:sz w:val="22"/>
          <w:szCs w:val="22"/>
        </w:rPr>
      </w:pPr>
      <w:r>
        <w:rPr>
          <w:rFonts w:cs="Times New Roman"/>
          <w:color w:val="auto"/>
          <w:sz w:val="22"/>
          <w:szCs w:val="22"/>
        </w:rPr>
        <w:t>9</w:t>
      </w:r>
      <w:r w:rsidR="008E7E49">
        <w:rPr>
          <w:rFonts w:cs="Times New Roman"/>
          <w:color w:val="auto"/>
          <w:sz w:val="22"/>
          <w:szCs w:val="22"/>
        </w:rPr>
        <w:t xml:space="preserve">. Jezik prijave za sodelovanje </w:t>
      </w:r>
    </w:p>
    <w:p w14:paraId="5CEB29FE" w14:textId="297106DC" w:rsidR="008E7E49" w:rsidRDefault="008E7E49" w:rsidP="008E7E49">
      <w:pPr>
        <w:pStyle w:val="Default"/>
        <w:rPr>
          <w:rFonts w:cs="Times New Roman"/>
          <w:color w:val="auto"/>
          <w:sz w:val="22"/>
          <w:szCs w:val="22"/>
        </w:rPr>
      </w:pPr>
      <w:r>
        <w:rPr>
          <w:rFonts w:cs="Times New Roman"/>
          <w:color w:val="auto"/>
          <w:sz w:val="22"/>
          <w:szCs w:val="22"/>
        </w:rPr>
        <w:t>1</w:t>
      </w:r>
      <w:r w:rsidR="00DC6018">
        <w:rPr>
          <w:rFonts w:cs="Times New Roman"/>
          <w:color w:val="auto"/>
          <w:sz w:val="22"/>
          <w:szCs w:val="22"/>
        </w:rPr>
        <w:t>0</w:t>
      </w:r>
      <w:r>
        <w:rPr>
          <w:rFonts w:cs="Times New Roman"/>
          <w:color w:val="auto"/>
          <w:sz w:val="22"/>
          <w:szCs w:val="22"/>
        </w:rPr>
        <w:t xml:space="preserve">. Sestavni deli prijava za sodelovanje </w:t>
      </w:r>
    </w:p>
    <w:p w14:paraId="44B6DF4C" w14:textId="3CDB4F32" w:rsidR="008E7E49" w:rsidRDefault="008E7E49" w:rsidP="008E7E49">
      <w:pPr>
        <w:pStyle w:val="Default"/>
        <w:rPr>
          <w:rFonts w:cs="Times New Roman"/>
          <w:color w:val="auto"/>
          <w:sz w:val="22"/>
          <w:szCs w:val="22"/>
        </w:rPr>
      </w:pPr>
      <w:r>
        <w:rPr>
          <w:rFonts w:cs="Times New Roman"/>
          <w:color w:val="auto"/>
          <w:sz w:val="22"/>
          <w:szCs w:val="22"/>
        </w:rPr>
        <w:t>1</w:t>
      </w:r>
      <w:r w:rsidR="00DC6018">
        <w:rPr>
          <w:rFonts w:cs="Times New Roman"/>
          <w:color w:val="auto"/>
          <w:sz w:val="22"/>
          <w:szCs w:val="22"/>
        </w:rPr>
        <w:t>1</w:t>
      </w:r>
      <w:r>
        <w:rPr>
          <w:rFonts w:cs="Times New Roman"/>
          <w:color w:val="auto"/>
          <w:sz w:val="22"/>
          <w:szCs w:val="22"/>
        </w:rPr>
        <w:t xml:space="preserve">. Veljavnost prijave za sodelovanje </w:t>
      </w:r>
    </w:p>
    <w:p w14:paraId="36A14146" w14:textId="157E5FA5" w:rsidR="008E7E49" w:rsidRDefault="008E7E49" w:rsidP="008E7E49">
      <w:pPr>
        <w:pStyle w:val="Default"/>
        <w:rPr>
          <w:rFonts w:cs="Times New Roman"/>
          <w:color w:val="auto"/>
          <w:sz w:val="22"/>
          <w:szCs w:val="22"/>
        </w:rPr>
      </w:pPr>
      <w:r>
        <w:rPr>
          <w:rFonts w:cs="Times New Roman"/>
          <w:color w:val="auto"/>
          <w:sz w:val="22"/>
          <w:szCs w:val="22"/>
        </w:rPr>
        <w:t>1</w:t>
      </w:r>
      <w:r w:rsidR="00DC6018">
        <w:rPr>
          <w:rFonts w:cs="Times New Roman"/>
          <w:color w:val="auto"/>
          <w:sz w:val="22"/>
          <w:szCs w:val="22"/>
        </w:rPr>
        <w:t>2</w:t>
      </w:r>
      <w:r>
        <w:rPr>
          <w:rFonts w:cs="Times New Roman"/>
          <w:color w:val="auto"/>
          <w:sz w:val="22"/>
          <w:szCs w:val="22"/>
        </w:rPr>
        <w:t xml:space="preserve">. Garancija za resnost ponudbe </w:t>
      </w:r>
    </w:p>
    <w:p w14:paraId="6351EC06" w14:textId="1760DAF4" w:rsidR="008E7E49" w:rsidRDefault="008E7E49" w:rsidP="008E7E49">
      <w:pPr>
        <w:pStyle w:val="Default"/>
        <w:rPr>
          <w:rFonts w:cs="Times New Roman"/>
          <w:color w:val="auto"/>
          <w:sz w:val="22"/>
          <w:szCs w:val="22"/>
        </w:rPr>
      </w:pPr>
      <w:r>
        <w:rPr>
          <w:rFonts w:cs="Times New Roman"/>
          <w:color w:val="auto"/>
          <w:sz w:val="22"/>
          <w:szCs w:val="22"/>
        </w:rPr>
        <w:t>1</w:t>
      </w:r>
      <w:r w:rsidR="00DC6018">
        <w:rPr>
          <w:rFonts w:cs="Times New Roman"/>
          <w:color w:val="auto"/>
          <w:sz w:val="22"/>
          <w:szCs w:val="22"/>
        </w:rPr>
        <w:t>3</w:t>
      </w:r>
      <w:r>
        <w:rPr>
          <w:rFonts w:cs="Times New Roman"/>
          <w:color w:val="auto"/>
          <w:sz w:val="22"/>
          <w:szCs w:val="22"/>
        </w:rPr>
        <w:t xml:space="preserve">. Sestanek pred oddajo prijave za sodelovanje </w:t>
      </w:r>
    </w:p>
    <w:p w14:paraId="58D89AF7" w14:textId="50ACD04F" w:rsidR="008E7E49" w:rsidRDefault="008E7E49" w:rsidP="008E7E49">
      <w:pPr>
        <w:pStyle w:val="Default"/>
        <w:rPr>
          <w:rFonts w:cs="Times New Roman"/>
          <w:color w:val="auto"/>
          <w:sz w:val="22"/>
          <w:szCs w:val="22"/>
        </w:rPr>
      </w:pPr>
      <w:r>
        <w:rPr>
          <w:rFonts w:cs="Times New Roman"/>
          <w:color w:val="auto"/>
          <w:sz w:val="22"/>
          <w:szCs w:val="22"/>
        </w:rPr>
        <w:t>1</w:t>
      </w:r>
      <w:r w:rsidR="00DC6018">
        <w:rPr>
          <w:rFonts w:cs="Times New Roman"/>
          <w:color w:val="auto"/>
          <w:sz w:val="22"/>
          <w:szCs w:val="22"/>
        </w:rPr>
        <w:t>4</w:t>
      </w:r>
      <w:r>
        <w:rPr>
          <w:rFonts w:cs="Times New Roman"/>
          <w:color w:val="auto"/>
          <w:sz w:val="22"/>
          <w:szCs w:val="22"/>
        </w:rPr>
        <w:t xml:space="preserve">. Oblika prijave za sodelovanje </w:t>
      </w:r>
    </w:p>
    <w:p w14:paraId="08BDC815" w14:textId="77777777" w:rsidR="008E7E49" w:rsidRDefault="008E7E49" w:rsidP="008E7E49">
      <w:pPr>
        <w:pStyle w:val="Default"/>
        <w:rPr>
          <w:rFonts w:cs="Times New Roman"/>
          <w:color w:val="auto"/>
          <w:sz w:val="22"/>
          <w:szCs w:val="22"/>
        </w:rPr>
      </w:pPr>
    </w:p>
    <w:p w14:paraId="73B172A4" w14:textId="77777777" w:rsidR="008E7E49" w:rsidRDefault="008E7E49" w:rsidP="008E7E49">
      <w:pPr>
        <w:pStyle w:val="Default"/>
        <w:rPr>
          <w:rFonts w:cs="Times New Roman"/>
          <w:color w:val="auto"/>
          <w:sz w:val="22"/>
          <w:szCs w:val="22"/>
        </w:rPr>
      </w:pPr>
      <w:r>
        <w:rPr>
          <w:rFonts w:cs="Times New Roman"/>
          <w:color w:val="auto"/>
          <w:sz w:val="22"/>
          <w:szCs w:val="22"/>
        </w:rPr>
        <w:t xml:space="preserve">D. ODDAJA PRIJAVE ZA SODELOVANJE </w:t>
      </w:r>
    </w:p>
    <w:p w14:paraId="7987F370" w14:textId="399E49A2" w:rsidR="008E7E49" w:rsidRDefault="008E7E49" w:rsidP="008E7E49">
      <w:pPr>
        <w:pStyle w:val="Default"/>
        <w:rPr>
          <w:rFonts w:cs="Times New Roman"/>
          <w:color w:val="auto"/>
          <w:sz w:val="22"/>
          <w:szCs w:val="22"/>
        </w:rPr>
      </w:pPr>
      <w:r>
        <w:rPr>
          <w:rFonts w:cs="Times New Roman"/>
          <w:color w:val="auto"/>
          <w:sz w:val="22"/>
          <w:szCs w:val="22"/>
        </w:rPr>
        <w:t>1</w:t>
      </w:r>
      <w:r w:rsidR="00DC6018">
        <w:rPr>
          <w:rFonts w:cs="Times New Roman"/>
          <w:color w:val="auto"/>
          <w:sz w:val="22"/>
          <w:szCs w:val="22"/>
        </w:rPr>
        <w:t>5</w:t>
      </w:r>
      <w:r>
        <w:rPr>
          <w:rFonts w:cs="Times New Roman"/>
          <w:color w:val="auto"/>
          <w:sz w:val="22"/>
          <w:szCs w:val="22"/>
        </w:rPr>
        <w:t xml:space="preserve">. Način oddaje prijave za sodelovanje </w:t>
      </w:r>
    </w:p>
    <w:p w14:paraId="6F93053F" w14:textId="0B707EE4" w:rsidR="008E7E49" w:rsidRDefault="008E7E49" w:rsidP="008E7E49">
      <w:pPr>
        <w:pStyle w:val="Default"/>
        <w:rPr>
          <w:rFonts w:cs="Times New Roman"/>
          <w:color w:val="auto"/>
          <w:sz w:val="22"/>
          <w:szCs w:val="22"/>
        </w:rPr>
      </w:pPr>
      <w:r>
        <w:rPr>
          <w:rFonts w:cs="Times New Roman"/>
          <w:color w:val="auto"/>
          <w:sz w:val="22"/>
          <w:szCs w:val="22"/>
        </w:rPr>
        <w:t>1</w:t>
      </w:r>
      <w:r w:rsidR="00DC6018">
        <w:rPr>
          <w:rFonts w:cs="Times New Roman"/>
          <w:color w:val="auto"/>
          <w:sz w:val="22"/>
          <w:szCs w:val="22"/>
        </w:rPr>
        <w:t>6</w:t>
      </w:r>
      <w:r>
        <w:rPr>
          <w:rFonts w:cs="Times New Roman"/>
          <w:color w:val="auto"/>
          <w:sz w:val="22"/>
          <w:szCs w:val="22"/>
        </w:rPr>
        <w:t xml:space="preserve">. Skrajni rok za predložitev prijave za sodelovanje </w:t>
      </w:r>
    </w:p>
    <w:p w14:paraId="763D41F0" w14:textId="782D2FDF" w:rsidR="008E7E49" w:rsidRDefault="008E7E49" w:rsidP="008E7E49">
      <w:pPr>
        <w:pStyle w:val="Default"/>
        <w:rPr>
          <w:rFonts w:cs="Times New Roman"/>
          <w:color w:val="auto"/>
          <w:sz w:val="22"/>
          <w:szCs w:val="22"/>
        </w:rPr>
      </w:pPr>
      <w:r>
        <w:rPr>
          <w:rFonts w:cs="Times New Roman"/>
          <w:color w:val="auto"/>
          <w:sz w:val="22"/>
          <w:szCs w:val="22"/>
        </w:rPr>
        <w:t>1</w:t>
      </w:r>
      <w:r w:rsidR="00DC6018">
        <w:rPr>
          <w:rFonts w:cs="Times New Roman"/>
          <w:color w:val="auto"/>
          <w:sz w:val="22"/>
          <w:szCs w:val="22"/>
        </w:rPr>
        <w:t>7</w:t>
      </w:r>
      <w:r>
        <w:rPr>
          <w:rFonts w:cs="Times New Roman"/>
          <w:color w:val="auto"/>
          <w:sz w:val="22"/>
          <w:szCs w:val="22"/>
        </w:rPr>
        <w:t xml:space="preserve">. Sprememba ali umik prijave za sodelovanje </w:t>
      </w:r>
    </w:p>
    <w:p w14:paraId="27177E5D" w14:textId="77777777" w:rsidR="008E7E49" w:rsidRDefault="008E7E49" w:rsidP="008E7E49">
      <w:pPr>
        <w:pStyle w:val="Default"/>
        <w:rPr>
          <w:rFonts w:cs="Times New Roman"/>
          <w:color w:val="auto"/>
          <w:sz w:val="22"/>
          <w:szCs w:val="22"/>
        </w:rPr>
      </w:pPr>
    </w:p>
    <w:p w14:paraId="4B577819" w14:textId="77777777" w:rsidR="008E7E49" w:rsidRDefault="008E7E49" w:rsidP="008E7E49">
      <w:pPr>
        <w:pStyle w:val="Default"/>
        <w:rPr>
          <w:rFonts w:cs="Times New Roman"/>
          <w:color w:val="auto"/>
          <w:sz w:val="22"/>
          <w:szCs w:val="22"/>
        </w:rPr>
      </w:pPr>
      <w:r>
        <w:rPr>
          <w:rFonts w:cs="Times New Roman"/>
          <w:color w:val="auto"/>
          <w:sz w:val="22"/>
          <w:szCs w:val="22"/>
        </w:rPr>
        <w:t xml:space="preserve">E. ODPIRANJE, PREGLED IN OCENJEVANJE PRIJAV ZA SODELOVANJE </w:t>
      </w:r>
    </w:p>
    <w:p w14:paraId="75A72767" w14:textId="23FE7863" w:rsidR="008E7E49" w:rsidRDefault="008E7E49" w:rsidP="008E7E49">
      <w:pPr>
        <w:pStyle w:val="Default"/>
        <w:rPr>
          <w:rFonts w:cs="Times New Roman"/>
          <w:color w:val="auto"/>
          <w:sz w:val="22"/>
          <w:szCs w:val="22"/>
        </w:rPr>
      </w:pPr>
      <w:r>
        <w:rPr>
          <w:rFonts w:cs="Times New Roman"/>
          <w:color w:val="auto"/>
          <w:sz w:val="22"/>
          <w:szCs w:val="22"/>
        </w:rPr>
        <w:t>1</w:t>
      </w:r>
      <w:r w:rsidR="00DC6018">
        <w:rPr>
          <w:rFonts w:cs="Times New Roman"/>
          <w:color w:val="auto"/>
          <w:sz w:val="22"/>
          <w:szCs w:val="22"/>
        </w:rPr>
        <w:t>8</w:t>
      </w:r>
      <w:r>
        <w:rPr>
          <w:rFonts w:cs="Times New Roman"/>
          <w:color w:val="auto"/>
          <w:sz w:val="22"/>
          <w:szCs w:val="22"/>
        </w:rPr>
        <w:t xml:space="preserve">. Odpiranje prijav za sodelovanje </w:t>
      </w:r>
    </w:p>
    <w:p w14:paraId="289F8FD5" w14:textId="13121CFF" w:rsidR="008E7E49" w:rsidRDefault="00DC6018" w:rsidP="008E7E49">
      <w:pPr>
        <w:pStyle w:val="Default"/>
        <w:rPr>
          <w:rFonts w:cs="Times New Roman"/>
          <w:color w:val="auto"/>
          <w:sz w:val="22"/>
          <w:szCs w:val="22"/>
        </w:rPr>
      </w:pPr>
      <w:r>
        <w:rPr>
          <w:rFonts w:cs="Times New Roman"/>
          <w:color w:val="auto"/>
          <w:sz w:val="22"/>
          <w:szCs w:val="22"/>
        </w:rPr>
        <w:t>19</w:t>
      </w:r>
      <w:r w:rsidR="008E7E49">
        <w:rPr>
          <w:rFonts w:cs="Times New Roman"/>
          <w:color w:val="auto"/>
          <w:sz w:val="22"/>
          <w:szCs w:val="22"/>
        </w:rPr>
        <w:t xml:space="preserve">. Pregled in ocenjevanje prijav za sodelovanje </w:t>
      </w:r>
    </w:p>
    <w:p w14:paraId="0C5DAA23" w14:textId="4752A6A8" w:rsidR="008E7E49" w:rsidRDefault="008E7E49" w:rsidP="008E7E49">
      <w:pPr>
        <w:pStyle w:val="Default"/>
        <w:rPr>
          <w:rFonts w:cs="Times New Roman"/>
          <w:color w:val="auto"/>
          <w:sz w:val="22"/>
          <w:szCs w:val="22"/>
        </w:rPr>
      </w:pPr>
      <w:r>
        <w:rPr>
          <w:rFonts w:cs="Times New Roman"/>
          <w:color w:val="auto"/>
          <w:sz w:val="22"/>
          <w:szCs w:val="22"/>
        </w:rPr>
        <w:t>2</w:t>
      </w:r>
      <w:r w:rsidR="00DC6018">
        <w:rPr>
          <w:rFonts w:cs="Times New Roman"/>
          <w:color w:val="auto"/>
          <w:sz w:val="22"/>
          <w:szCs w:val="22"/>
        </w:rPr>
        <w:t>0</w:t>
      </w:r>
      <w:r>
        <w:rPr>
          <w:rFonts w:cs="Times New Roman"/>
          <w:color w:val="auto"/>
          <w:sz w:val="22"/>
          <w:szCs w:val="22"/>
        </w:rPr>
        <w:t xml:space="preserve">. Zaupnost postopka </w:t>
      </w:r>
    </w:p>
    <w:p w14:paraId="0054A655" w14:textId="799A1499" w:rsidR="008E7E49" w:rsidRDefault="008E7E49" w:rsidP="008E7E49">
      <w:pPr>
        <w:pStyle w:val="Default"/>
        <w:rPr>
          <w:rFonts w:cs="Times New Roman"/>
          <w:color w:val="auto"/>
          <w:sz w:val="22"/>
          <w:szCs w:val="22"/>
        </w:rPr>
      </w:pPr>
      <w:r>
        <w:rPr>
          <w:rFonts w:cs="Times New Roman"/>
          <w:color w:val="auto"/>
          <w:sz w:val="22"/>
          <w:szCs w:val="22"/>
        </w:rPr>
        <w:t>2</w:t>
      </w:r>
      <w:r w:rsidR="00DC6018">
        <w:rPr>
          <w:rFonts w:cs="Times New Roman"/>
          <w:color w:val="auto"/>
          <w:sz w:val="22"/>
          <w:szCs w:val="22"/>
        </w:rPr>
        <w:t>1</w:t>
      </w:r>
      <w:r>
        <w:rPr>
          <w:rFonts w:cs="Times New Roman"/>
          <w:color w:val="auto"/>
          <w:sz w:val="22"/>
          <w:szCs w:val="22"/>
        </w:rPr>
        <w:t xml:space="preserve">. Dopustne dopolnitve, popravki, spremembe in pojasnila prijav za sodelovanje </w:t>
      </w:r>
    </w:p>
    <w:p w14:paraId="4A7DC566" w14:textId="77777777" w:rsidR="008E7E49" w:rsidRDefault="008E7E49" w:rsidP="008E7E49">
      <w:pPr>
        <w:pStyle w:val="Default"/>
        <w:rPr>
          <w:rFonts w:cs="Times New Roman"/>
          <w:color w:val="auto"/>
          <w:sz w:val="22"/>
          <w:szCs w:val="22"/>
        </w:rPr>
      </w:pPr>
    </w:p>
    <w:p w14:paraId="560AAE93" w14:textId="77777777" w:rsidR="008E7E49" w:rsidRDefault="008E7E49" w:rsidP="008E7E49">
      <w:pPr>
        <w:pStyle w:val="Default"/>
        <w:rPr>
          <w:rFonts w:cs="Times New Roman"/>
          <w:color w:val="auto"/>
          <w:sz w:val="22"/>
          <w:szCs w:val="22"/>
        </w:rPr>
      </w:pPr>
      <w:r>
        <w:rPr>
          <w:rFonts w:cs="Times New Roman"/>
          <w:color w:val="auto"/>
          <w:sz w:val="22"/>
          <w:szCs w:val="22"/>
        </w:rPr>
        <w:t xml:space="preserve">F. PRIZNANJE SPOSOBNOSTI </w:t>
      </w:r>
    </w:p>
    <w:p w14:paraId="72D8216E" w14:textId="7071DCCD" w:rsidR="008E7E49" w:rsidRDefault="008E7E49" w:rsidP="008E7E49">
      <w:pPr>
        <w:pStyle w:val="Default"/>
        <w:rPr>
          <w:rFonts w:cs="Times New Roman"/>
          <w:color w:val="auto"/>
          <w:sz w:val="22"/>
          <w:szCs w:val="22"/>
        </w:rPr>
      </w:pPr>
      <w:r>
        <w:rPr>
          <w:rFonts w:cs="Times New Roman"/>
          <w:color w:val="auto"/>
          <w:sz w:val="22"/>
          <w:szCs w:val="22"/>
        </w:rPr>
        <w:t>2</w:t>
      </w:r>
      <w:r w:rsidR="00DC6018">
        <w:rPr>
          <w:rFonts w:cs="Times New Roman"/>
          <w:color w:val="auto"/>
          <w:sz w:val="22"/>
          <w:szCs w:val="22"/>
        </w:rPr>
        <w:t>1</w:t>
      </w:r>
      <w:r>
        <w:rPr>
          <w:rFonts w:cs="Times New Roman"/>
          <w:color w:val="auto"/>
          <w:sz w:val="22"/>
          <w:szCs w:val="22"/>
        </w:rPr>
        <w:t xml:space="preserve">. Odločitev o priznanju sposobnosti </w:t>
      </w:r>
    </w:p>
    <w:p w14:paraId="6887659B" w14:textId="77777777" w:rsidR="008E7E49" w:rsidRDefault="008E7E49" w:rsidP="008E7E49">
      <w:pPr>
        <w:pStyle w:val="Default"/>
        <w:jc w:val="both"/>
        <w:rPr>
          <w:rFonts w:cs="Times New Roman"/>
          <w:color w:val="auto"/>
          <w:sz w:val="22"/>
          <w:szCs w:val="22"/>
        </w:rPr>
      </w:pPr>
    </w:p>
    <w:p w14:paraId="2D51D3D6" w14:textId="77777777" w:rsidR="008E7E49" w:rsidRDefault="008E7E49" w:rsidP="008E7E49">
      <w:pPr>
        <w:pStyle w:val="Default"/>
        <w:jc w:val="both"/>
        <w:rPr>
          <w:rFonts w:cs="Times New Roman"/>
          <w:color w:val="auto"/>
          <w:sz w:val="22"/>
          <w:szCs w:val="22"/>
        </w:rPr>
      </w:pPr>
    </w:p>
    <w:p w14:paraId="7F3E6C06" w14:textId="77777777" w:rsidR="00256C07" w:rsidRDefault="00256C07" w:rsidP="00256C07"/>
    <w:p w14:paraId="51084B5F" w14:textId="77777777" w:rsidR="008E7E49" w:rsidRDefault="008E7E49" w:rsidP="00256C07"/>
    <w:p w14:paraId="2F44D647" w14:textId="77777777" w:rsidR="008E7E49" w:rsidRDefault="008E7E49" w:rsidP="00256C07"/>
    <w:p w14:paraId="091FFDB3" w14:textId="77777777" w:rsidR="008E7E49" w:rsidRDefault="008E7E49" w:rsidP="00256C07"/>
    <w:p w14:paraId="604984EA" w14:textId="77777777" w:rsidR="008E7E49" w:rsidRDefault="008E7E49" w:rsidP="00256C07"/>
    <w:p w14:paraId="18C31785" w14:textId="77777777" w:rsidR="00256C07" w:rsidRDefault="00256C07" w:rsidP="00256C07">
      <w:pPr>
        <w:pStyle w:val="Default"/>
        <w:jc w:val="both"/>
        <w:rPr>
          <w:rFonts w:cs="Times New Roman"/>
          <w:color w:val="auto"/>
          <w:sz w:val="22"/>
          <w:szCs w:val="22"/>
        </w:rPr>
      </w:pPr>
    </w:p>
    <w:p w14:paraId="0F6A0E2E" w14:textId="77777777" w:rsidR="00256C07" w:rsidRDefault="00256C07" w:rsidP="00256C07">
      <w:pPr>
        <w:pStyle w:val="Default"/>
        <w:jc w:val="both"/>
        <w:rPr>
          <w:rFonts w:cs="Times New Roman"/>
          <w:color w:val="auto"/>
          <w:sz w:val="22"/>
          <w:szCs w:val="22"/>
        </w:rPr>
      </w:pPr>
    </w:p>
    <w:p w14:paraId="72AEAB69" w14:textId="77777777" w:rsidR="00256C07" w:rsidRDefault="00256C07" w:rsidP="00256C07">
      <w:pPr>
        <w:pStyle w:val="Default"/>
        <w:jc w:val="both"/>
        <w:rPr>
          <w:rFonts w:cs="Times New Roman"/>
          <w:color w:val="auto"/>
          <w:sz w:val="22"/>
          <w:szCs w:val="22"/>
        </w:rPr>
      </w:pPr>
    </w:p>
    <w:p w14:paraId="31F2DDE5" w14:textId="77777777" w:rsidR="00256C07" w:rsidRDefault="00256C07" w:rsidP="00256C07">
      <w:pPr>
        <w:pStyle w:val="Default"/>
        <w:jc w:val="both"/>
        <w:rPr>
          <w:rFonts w:cs="Times New Roman"/>
          <w:color w:val="auto"/>
          <w:sz w:val="22"/>
          <w:szCs w:val="22"/>
        </w:rPr>
      </w:pPr>
    </w:p>
    <w:p w14:paraId="4D3772AE" w14:textId="77777777" w:rsidR="00256C07" w:rsidRDefault="00256C07" w:rsidP="00256C07">
      <w:pPr>
        <w:pStyle w:val="Default"/>
        <w:jc w:val="both"/>
        <w:rPr>
          <w:rFonts w:cs="Times New Roman"/>
          <w:color w:val="auto"/>
          <w:sz w:val="22"/>
          <w:szCs w:val="22"/>
        </w:rPr>
      </w:pPr>
    </w:p>
    <w:p w14:paraId="600D1D1F" w14:textId="77777777" w:rsidR="00256C07" w:rsidRPr="00884CA9" w:rsidRDefault="00256C07" w:rsidP="00256C07">
      <w:pPr>
        <w:pStyle w:val="Default"/>
        <w:jc w:val="both"/>
        <w:rPr>
          <w:rFonts w:cs="Times New Roman"/>
          <w:b/>
          <w:color w:val="auto"/>
          <w:sz w:val="22"/>
          <w:szCs w:val="22"/>
        </w:rPr>
      </w:pPr>
      <w:r w:rsidRPr="00884CA9">
        <w:rPr>
          <w:rFonts w:cs="Times New Roman"/>
          <w:b/>
          <w:color w:val="auto"/>
          <w:sz w:val="22"/>
          <w:szCs w:val="22"/>
        </w:rPr>
        <w:t xml:space="preserve">A. SPLOŠNO </w:t>
      </w:r>
    </w:p>
    <w:p w14:paraId="72231C1B" w14:textId="77777777" w:rsidR="00256C07" w:rsidRPr="00884CA9" w:rsidRDefault="00256C07" w:rsidP="00256C07">
      <w:pPr>
        <w:pStyle w:val="Default"/>
        <w:jc w:val="both"/>
        <w:rPr>
          <w:rFonts w:cs="Times New Roman"/>
          <w:b/>
          <w:color w:val="auto"/>
          <w:sz w:val="22"/>
          <w:szCs w:val="22"/>
        </w:rPr>
      </w:pPr>
    </w:p>
    <w:p w14:paraId="47FA1C96" w14:textId="4F8B9E59" w:rsidR="00256C07" w:rsidRPr="00884CA9" w:rsidRDefault="00256C07" w:rsidP="00256C07">
      <w:pPr>
        <w:pStyle w:val="Default"/>
        <w:jc w:val="both"/>
        <w:rPr>
          <w:rFonts w:cs="Times New Roman"/>
          <w:color w:val="auto"/>
          <w:sz w:val="22"/>
          <w:szCs w:val="22"/>
        </w:rPr>
      </w:pPr>
      <w:r w:rsidRPr="7329A16A">
        <w:rPr>
          <w:rFonts w:cs="Times New Roman"/>
          <w:color w:val="auto"/>
          <w:sz w:val="22"/>
          <w:szCs w:val="22"/>
        </w:rPr>
        <w:t xml:space="preserve">INFORMATIKA </w:t>
      </w:r>
      <w:r w:rsidR="00AE1D74" w:rsidRPr="7329A16A">
        <w:rPr>
          <w:rFonts w:cs="Times New Roman"/>
          <w:color w:val="auto"/>
          <w:sz w:val="22"/>
          <w:szCs w:val="22"/>
        </w:rPr>
        <w:t>d.o.o</w:t>
      </w:r>
      <w:r w:rsidRPr="7329A16A">
        <w:rPr>
          <w:rFonts w:cs="Times New Roman"/>
          <w:color w:val="auto"/>
          <w:sz w:val="22"/>
          <w:szCs w:val="22"/>
        </w:rPr>
        <w:t xml:space="preserve">., </w:t>
      </w:r>
      <w:r w:rsidR="00AE1D74" w:rsidRPr="7329A16A">
        <w:rPr>
          <w:rFonts w:cs="Times New Roman"/>
          <w:color w:val="auto"/>
          <w:sz w:val="22"/>
          <w:szCs w:val="22"/>
        </w:rPr>
        <w:t>Vetrinjska</w:t>
      </w:r>
      <w:r w:rsidRPr="7329A16A">
        <w:rPr>
          <w:rFonts w:cs="Times New Roman"/>
          <w:color w:val="auto"/>
          <w:sz w:val="22"/>
          <w:szCs w:val="22"/>
        </w:rPr>
        <w:t xml:space="preserve"> ulica 2, Maribor, v skladu z določilom 2</w:t>
      </w:r>
      <w:r w:rsidR="40F3B0E2" w:rsidRPr="7329A16A">
        <w:rPr>
          <w:rFonts w:cs="Times New Roman"/>
          <w:color w:val="auto"/>
          <w:sz w:val="22"/>
          <w:szCs w:val="22"/>
        </w:rPr>
        <w:t>0</w:t>
      </w:r>
      <w:r w:rsidRPr="7329A16A">
        <w:rPr>
          <w:rFonts w:cs="Times New Roman"/>
          <w:color w:val="auto"/>
          <w:sz w:val="22"/>
          <w:szCs w:val="22"/>
        </w:rPr>
        <w:t xml:space="preserve">. člena Zakona o javnem naročanju na področju obrambe in varnosti (Ur. list RS, št. </w:t>
      </w:r>
      <w:r w:rsidR="66D53F25" w:rsidRPr="7329A16A">
        <w:rPr>
          <w:rFonts w:cs="Times New Roman"/>
          <w:color w:val="auto"/>
          <w:sz w:val="22"/>
          <w:szCs w:val="22"/>
        </w:rPr>
        <w:t>90/12 s spremembami,</w:t>
      </w:r>
      <w:r w:rsidRPr="7329A16A">
        <w:rPr>
          <w:rFonts w:cs="Times New Roman"/>
          <w:color w:val="auto"/>
          <w:sz w:val="22"/>
          <w:szCs w:val="22"/>
        </w:rPr>
        <w:t xml:space="preserve"> v nadaljevanju ZJNPOV) ter upoštevajoč Zakon o tajnih podatkih (Ur. list RS, št. 87/2001, spremembe in dopolnitev; ZTP) razpisuje oddajo javnega naročila storitve </w:t>
      </w:r>
      <w:r w:rsidR="40F3B0E2" w:rsidRPr="7329A16A">
        <w:rPr>
          <w:sz w:val="22"/>
          <w:szCs w:val="22"/>
        </w:rPr>
        <w:t xml:space="preserve">s predhodnim ugotavljanjem sposobnosti </w:t>
      </w:r>
      <w:r w:rsidR="40F3B0E2" w:rsidRPr="7329A16A">
        <w:rPr>
          <w:rFonts w:cs="Times New Roman"/>
          <w:color w:val="auto"/>
          <w:sz w:val="22"/>
          <w:szCs w:val="22"/>
        </w:rPr>
        <w:t xml:space="preserve">za: </w:t>
      </w:r>
      <w:r w:rsidRPr="7329A16A">
        <w:rPr>
          <w:rFonts w:cs="Times New Roman"/>
          <w:color w:val="auto"/>
          <w:sz w:val="22"/>
          <w:szCs w:val="22"/>
        </w:rPr>
        <w:t xml:space="preserve"> </w:t>
      </w:r>
    </w:p>
    <w:p w14:paraId="61278C2B" w14:textId="77777777" w:rsidR="00256C07" w:rsidRPr="00884CA9" w:rsidRDefault="00256C07" w:rsidP="00256C07">
      <w:pPr>
        <w:pStyle w:val="Default"/>
        <w:jc w:val="center"/>
        <w:rPr>
          <w:b/>
          <w:bCs/>
          <w:color w:val="auto"/>
          <w:sz w:val="22"/>
          <w:szCs w:val="22"/>
        </w:rPr>
      </w:pPr>
    </w:p>
    <w:p w14:paraId="45393A1E" w14:textId="6AA16570" w:rsidR="00256C07" w:rsidRPr="00884CA9" w:rsidRDefault="008E7E49" w:rsidP="00256C07">
      <w:pPr>
        <w:pStyle w:val="Default"/>
        <w:jc w:val="center"/>
        <w:rPr>
          <w:color w:val="auto"/>
          <w:sz w:val="22"/>
          <w:szCs w:val="22"/>
        </w:rPr>
      </w:pPr>
      <w:r>
        <w:rPr>
          <w:b/>
          <w:bCs/>
          <w:color w:val="auto"/>
          <w:sz w:val="22"/>
          <w:szCs w:val="22"/>
        </w:rPr>
        <w:t>Podporo</w:t>
      </w:r>
      <w:r w:rsidRPr="00884CA9">
        <w:rPr>
          <w:b/>
          <w:bCs/>
          <w:color w:val="auto"/>
          <w:sz w:val="22"/>
          <w:szCs w:val="22"/>
        </w:rPr>
        <w:t xml:space="preserve"> </w:t>
      </w:r>
      <w:r>
        <w:rPr>
          <w:b/>
          <w:bCs/>
          <w:color w:val="auto"/>
          <w:sz w:val="22"/>
          <w:szCs w:val="22"/>
        </w:rPr>
        <w:t>in v</w:t>
      </w:r>
      <w:r w:rsidR="00256C07" w:rsidRPr="00884CA9">
        <w:rPr>
          <w:b/>
          <w:bCs/>
          <w:color w:val="auto"/>
          <w:sz w:val="22"/>
          <w:szCs w:val="22"/>
        </w:rPr>
        <w:t>z</w:t>
      </w:r>
      <w:r>
        <w:rPr>
          <w:b/>
          <w:bCs/>
          <w:color w:val="auto"/>
          <w:sz w:val="22"/>
          <w:szCs w:val="22"/>
        </w:rPr>
        <w:t xml:space="preserve">drževanje </w:t>
      </w:r>
      <w:r w:rsidR="00256C07" w:rsidRPr="00884CA9">
        <w:rPr>
          <w:b/>
          <w:bCs/>
          <w:color w:val="auto"/>
          <w:sz w:val="22"/>
          <w:szCs w:val="22"/>
        </w:rPr>
        <w:t>Varnostno operativnega centra (VOC)</w:t>
      </w:r>
    </w:p>
    <w:p w14:paraId="3F776B56" w14:textId="77777777" w:rsidR="00256C07" w:rsidRPr="00884CA9" w:rsidRDefault="00256C07" w:rsidP="00256C07">
      <w:pPr>
        <w:pStyle w:val="Default"/>
        <w:jc w:val="both"/>
        <w:rPr>
          <w:color w:val="auto"/>
          <w:sz w:val="22"/>
          <w:szCs w:val="22"/>
        </w:rPr>
      </w:pPr>
    </w:p>
    <w:p w14:paraId="1A9B3365" w14:textId="77777777" w:rsidR="00256C07" w:rsidRDefault="00256C07" w:rsidP="00256C07">
      <w:pPr>
        <w:pStyle w:val="Default"/>
        <w:jc w:val="both"/>
        <w:rPr>
          <w:color w:val="auto"/>
          <w:sz w:val="22"/>
          <w:szCs w:val="22"/>
        </w:rPr>
      </w:pPr>
      <w:r>
        <w:rPr>
          <w:color w:val="auto"/>
          <w:sz w:val="22"/>
          <w:szCs w:val="22"/>
        </w:rPr>
        <w:t xml:space="preserve">Definicija pojmov v tej dokumentaciji v zvezi z oddajo javnega naročila: </w:t>
      </w:r>
    </w:p>
    <w:p w14:paraId="4F0F7AEA" w14:textId="77777777" w:rsidR="00256C07" w:rsidRPr="00884CA9" w:rsidRDefault="00256C07" w:rsidP="00256C07">
      <w:pPr>
        <w:pStyle w:val="Default"/>
        <w:numPr>
          <w:ilvl w:val="0"/>
          <w:numId w:val="6"/>
        </w:numPr>
        <w:jc w:val="both"/>
        <w:rPr>
          <w:color w:val="auto"/>
          <w:sz w:val="22"/>
          <w:szCs w:val="22"/>
        </w:rPr>
      </w:pPr>
      <w:r w:rsidRPr="00884CA9">
        <w:rPr>
          <w:sz w:val="22"/>
          <w:szCs w:val="22"/>
        </w:rPr>
        <w:t>"Gospodarski subjekt" je skupni izraz za dobavitelja blaga, izvajalca storitev in izvajalca gradenj, ki je lahko vsaka pravna ali fizična oseba, ali oseba javnega prava, ali skupina teh oseb, ki na trgu ponujajo izvedbo gradenj oziroma gradnjo, blago ali storitve.</w:t>
      </w:r>
    </w:p>
    <w:p w14:paraId="1FEB38F4" w14:textId="77777777" w:rsidR="00256C07" w:rsidRDefault="00256C07" w:rsidP="00256C07">
      <w:pPr>
        <w:pStyle w:val="Default"/>
        <w:numPr>
          <w:ilvl w:val="0"/>
          <w:numId w:val="6"/>
        </w:numPr>
        <w:jc w:val="both"/>
        <w:rPr>
          <w:color w:val="auto"/>
          <w:sz w:val="22"/>
          <w:szCs w:val="22"/>
        </w:rPr>
      </w:pPr>
      <w:r>
        <w:rPr>
          <w:color w:val="auto"/>
          <w:sz w:val="22"/>
          <w:szCs w:val="22"/>
        </w:rPr>
        <w:t xml:space="preserve">»Ponudnik« pomeni gospodarski subjekt, ki predloži prijavo za sodelovanje in odda ponudbo. </w:t>
      </w:r>
    </w:p>
    <w:p w14:paraId="1DF4A93B" w14:textId="77777777" w:rsidR="00256C07" w:rsidRDefault="00256C07" w:rsidP="00256C07">
      <w:pPr>
        <w:pStyle w:val="Default"/>
        <w:numPr>
          <w:ilvl w:val="0"/>
          <w:numId w:val="6"/>
        </w:numPr>
        <w:jc w:val="both"/>
        <w:rPr>
          <w:sz w:val="22"/>
          <w:szCs w:val="22"/>
        </w:rPr>
      </w:pPr>
      <w:r w:rsidRPr="005373AB">
        <w:rPr>
          <w:sz w:val="22"/>
          <w:szCs w:val="22"/>
        </w:rPr>
        <w:t>"Podizvajalec" je gospodarski subjekt, ki je pravna ali fizična oseba in za ponudnika, s katerim je naročnik po tem zakonu sklenil pogodbo o izvedbi naročila, dobavlja blago ali izvaja storitev oziroma gradnjo, ki je neposredno povezana s predmetom naročanja. Gospodarski subjekti, ki oddajo skupno ponudbo, in subjekti, ki se po tem zakonu štejejo za s ponudnikom povezane osebe, se ne štejejo za podizvajalce.</w:t>
      </w:r>
    </w:p>
    <w:p w14:paraId="4E0D05F0" w14:textId="77777777" w:rsidR="00256C07" w:rsidRPr="00B318C9" w:rsidRDefault="00256C07" w:rsidP="00256C07">
      <w:pPr>
        <w:pStyle w:val="Default"/>
        <w:numPr>
          <w:ilvl w:val="0"/>
          <w:numId w:val="6"/>
        </w:numPr>
        <w:jc w:val="both"/>
        <w:rPr>
          <w:color w:val="auto"/>
          <w:sz w:val="22"/>
          <w:szCs w:val="22"/>
        </w:rPr>
      </w:pPr>
      <w:r w:rsidRPr="74BB00BF">
        <w:rPr>
          <w:sz w:val="22"/>
          <w:szCs w:val="22"/>
        </w:rPr>
        <w:t>»Popolna ponudba" je ponudba, ki je pravočasna, formalno popolna, sprejemljiva, pravilna in primerna.</w:t>
      </w:r>
    </w:p>
    <w:p w14:paraId="3D33DA8F" w14:textId="5DB84D84" w:rsidR="6F26A281" w:rsidRDefault="664606AA" w:rsidP="5FBEC304">
      <w:pPr>
        <w:pStyle w:val="Default"/>
        <w:numPr>
          <w:ilvl w:val="0"/>
          <w:numId w:val="6"/>
        </w:numPr>
        <w:spacing w:after="160"/>
        <w:jc w:val="both"/>
        <w:rPr>
          <w:color w:val="auto"/>
          <w:sz w:val="22"/>
          <w:szCs w:val="22"/>
        </w:rPr>
      </w:pPr>
      <w:r w:rsidRPr="5FBEC304">
        <w:rPr>
          <w:sz w:val="22"/>
          <w:szCs w:val="22"/>
        </w:rPr>
        <w:t>Varnostno Operativni Center« oziroma VOC je IT rešitev, sestavljena iz obstoječe strojne in programske opreme za obvladovanje informacijskih varnostih dogodkov in odzivov ter storitve za obvladovanje informacijsko varnostnih dogodkov</w:t>
      </w:r>
      <w:r w:rsidR="67C6805C" w:rsidRPr="5FBEC304">
        <w:rPr>
          <w:sz w:val="22"/>
          <w:szCs w:val="22"/>
        </w:rPr>
        <w:t xml:space="preserve">. </w:t>
      </w:r>
      <w:r w:rsidR="6F26A281" w:rsidRPr="5FBEC304">
        <w:rPr>
          <w:color w:val="auto"/>
          <w:sz w:val="22"/>
          <w:szCs w:val="22"/>
        </w:rPr>
        <w:t>VOC</w:t>
      </w:r>
      <w:r w:rsidR="378881CA" w:rsidRPr="5FBEC304">
        <w:rPr>
          <w:color w:val="auto"/>
          <w:sz w:val="22"/>
          <w:szCs w:val="22"/>
        </w:rPr>
        <w:t xml:space="preserve"> s pomočjo strokovnjakov in napredne tehnologije 24/7 nadzoruje, zaznava in preprečuje kiber</w:t>
      </w:r>
      <w:r w:rsidR="783F7A04" w:rsidRPr="5FBEC304">
        <w:rPr>
          <w:color w:val="auto"/>
          <w:sz w:val="22"/>
          <w:szCs w:val="22"/>
        </w:rPr>
        <w:t>netska grožnje.</w:t>
      </w:r>
      <w:r w:rsidR="4A5FA79A" w:rsidRPr="5FBEC304">
        <w:rPr>
          <w:color w:val="auto"/>
          <w:sz w:val="22"/>
          <w:szCs w:val="22"/>
        </w:rPr>
        <w:t xml:space="preserve"> Storitve se izvajajo za elektrodistribucijska </w:t>
      </w:r>
      <w:r w:rsidR="3FE12FEB" w:rsidRPr="5FBEC304">
        <w:rPr>
          <w:color w:val="auto"/>
          <w:sz w:val="22"/>
          <w:szCs w:val="22"/>
        </w:rPr>
        <w:t>podjetja v Sloveniji</w:t>
      </w:r>
      <w:r w:rsidR="1D96484F" w:rsidRPr="5FBEC304">
        <w:rPr>
          <w:color w:val="auto"/>
          <w:sz w:val="22"/>
          <w:szCs w:val="22"/>
        </w:rPr>
        <w:t>, zaradi</w:t>
      </w:r>
      <w:r w:rsidR="6BF8CBCF" w:rsidRPr="5FBEC304">
        <w:rPr>
          <w:color w:val="auto"/>
          <w:sz w:val="22"/>
          <w:szCs w:val="22"/>
        </w:rPr>
        <w:t xml:space="preserve"> </w:t>
      </w:r>
      <w:r w:rsidR="0AD01390" w:rsidRPr="5FBEC304">
        <w:rPr>
          <w:color w:val="auto"/>
          <w:sz w:val="22"/>
          <w:szCs w:val="22"/>
        </w:rPr>
        <w:t>rokovanja</w:t>
      </w:r>
      <w:r w:rsidR="6BF8CBCF" w:rsidRPr="5FBEC304">
        <w:rPr>
          <w:color w:val="auto"/>
          <w:sz w:val="22"/>
          <w:szCs w:val="22"/>
        </w:rPr>
        <w:t xml:space="preserve"> z zelo o</w:t>
      </w:r>
      <w:r w:rsidR="3FE12FEB" w:rsidRPr="5FBEC304">
        <w:rPr>
          <w:color w:val="auto"/>
          <w:sz w:val="22"/>
          <w:szCs w:val="22"/>
        </w:rPr>
        <w:t>bčutljivi</w:t>
      </w:r>
      <w:r w:rsidR="50692163" w:rsidRPr="5FBEC304">
        <w:rPr>
          <w:color w:val="auto"/>
          <w:sz w:val="22"/>
          <w:szCs w:val="22"/>
        </w:rPr>
        <w:t>mi</w:t>
      </w:r>
      <w:r w:rsidR="3FE12FEB" w:rsidRPr="5FBEC304">
        <w:rPr>
          <w:color w:val="auto"/>
          <w:sz w:val="22"/>
          <w:szCs w:val="22"/>
        </w:rPr>
        <w:t xml:space="preserve"> podatki,</w:t>
      </w:r>
      <w:r w:rsidR="02F896C1" w:rsidRPr="5FBEC304">
        <w:rPr>
          <w:color w:val="auto"/>
          <w:sz w:val="22"/>
          <w:szCs w:val="22"/>
        </w:rPr>
        <w:t xml:space="preserve"> je zahtevana dodatna varnost</w:t>
      </w:r>
      <w:r w:rsidR="4DBE44BE" w:rsidRPr="5FBEC304">
        <w:rPr>
          <w:color w:val="auto"/>
          <w:sz w:val="22"/>
          <w:szCs w:val="22"/>
        </w:rPr>
        <w:t xml:space="preserve"> in zaupnost </w:t>
      </w:r>
    </w:p>
    <w:p w14:paraId="64A9A94B" w14:textId="1DBE1933" w:rsidR="00256C07" w:rsidRDefault="00256C07" w:rsidP="004E36E0">
      <w:pPr>
        <w:pStyle w:val="Odstavekseznama"/>
        <w:numPr>
          <w:ilvl w:val="0"/>
          <w:numId w:val="6"/>
        </w:numPr>
        <w:spacing w:after="160"/>
      </w:pPr>
      <w:r w:rsidRPr="5FBEC304">
        <w:t>»Varnostno preverjanje« je poizvedba, ki jo v postopku pridobivanja dovoljenja za dostop do tajnih podatkov ali varnostnega dovoljenja organizacije ter v postopku vmesnega varnostnega preverjanja opravi pristojni organ in katere namen je zbrati podatke o morebitnih varnostnih zadržkih.</w:t>
      </w:r>
    </w:p>
    <w:p w14:paraId="5BD08BAB" w14:textId="77777777" w:rsidR="00256C07" w:rsidRDefault="00256C07" w:rsidP="00256C07">
      <w:pPr>
        <w:pStyle w:val="Default"/>
        <w:numPr>
          <w:ilvl w:val="0"/>
          <w:numId w:val="6"/>
        </w:numPr>
        <w:jc w:val="both"/>
        <w:rPr>
          <w:color w:val="auto"/>
          <w:sz w:val="22"/>
          <w:szCs w:val="22"/>
        </w:rPr>
      </w:pPr>
      <w:r>
        <w:rPr>
          <w:color w:val="auto"/>
          <w:sz w:val="22"/>
          <w:szCs w:val="22"/>
        </w:rPr>
        <w:t xml:space="preserve">»Varnostno dovoljenje« je listina, ki jo pridobi organizacija, ko zagotovi izpolnjevanje pogojev za varno obravnavanje tajnih podatkov. </w:t>
      </w:r>
    </w:p>
    <w:p w14:paraId="6A8B0EC3" w14:textId="77777777" w:rsidR="00256C07" w:rsidRDefault="00256C07" w:rsidP="00256C07">
      <w:pPr>
        <w:pStyle w:val="Default"/>
        <w:jc w:val="both"/>
        <w:rPr>
          <w:color w:val="auto"/>
          <w:sz w:val="22"/>
          <w:szCs w:val="22"/>
        </w:rPr>
      </w:pPr>
    </w:p>
    <w:p w14:paraId="73C24167" w14:textId="745DD532" w:rsidR="00256C07" w:rsidRDefault="008E7E49" w:rsidP="00256C07">
      <w:pPr>
        <w:pStyle w:val="Default"/>
        <w:jc w:val="both"/>
        <w:rPr>
          <w:color w:val="auto"/>
          <w:sz w:val="22"/>
          <w:szCs w:val="22"/>
        </w:rPr>
      </w:pPr>
      <w:r>
        <w:rPr>
          <w:color w:val="auto"/>
          <w:sz w:val="22"/>
          <w:szCs w:val="22"/>
        </w:rPr>
        <w:t>Prijava za sodelovanje</w:t>
      </w:r>
      <w:r w:rsidR="00256C07">
        <w:rPr>
          <w:color w:val="auto"/>
          <w:sz w:val="22"/>
          <w:szCs w:val="22"/>
        </w:rPr>
        <w:t xml:space="preserve"> se pripravi v skladu z veljavno zakonodajo v Republiki Sloveniji. Pri </w:t>
      </w:r>
      <w:r>
        <w:rPr>
          <w:color w:val="auto"/>
          <w:sz w:val="22"/>
          <w:szCs w:val="22"/>
        </w:rPr>
        <w:t>pripravi prijave</w:t>
      </w:r>
      <w:r w:rsidR="00256C07">
        <w:rPr>
          <w:color w:val="auto"/>
          <w:sz w:val="22"/>
          <w:szCs w:val="22"/>
        </w:rPr>
        <w:t xml:space="preserve"> se upošteva tudi Zakon o tajnih podatkih (Ur. list RS, št. 87/2001, spremembe in dopolnitve). </w:t>
      </w:r>
    </w:p>
    <w:p w14:paraId="7E540234" w14:textId="4C721E85" w:rsidR="00256C07" w:rsidRDefault="00256C07" w:rsidP="00256C07">
      <w:pPr>
        <w:pStyle w:val="Default"/>
        <w:rPr>
          <w:b/>
          <w:bCs/>
          <w:color w:val="auto"/>
          <w:sz w:val="22"/>
          <w:szCs w:val="22"/>
        </w:rPr>
      </w:pPr>
    </w:p>
    <w:p w14:paraId="5FCD9548" w14:textId="1A6EBCC2" w:rsidR="36ED308C" w:rsidRDefault="36ED308C" w:rsidP="004E36E0">
      <w:pPr>
        <w:pStyle w:val="Default"/>
        <w:jc w:val="both"/>
        <w:rPr>
          <w:b/>
          <w:bCs/>
          <w:color w:val="auto"/>
          <w:sz w:val="22"/>
          <w:szCs w:val="22"/>
        </w:rPr>
      </w:pPr>
      <w:r w:rsidRPr="7C64F2E1">
        <w:rPr>
          <w:b/>
          <w:bCs/>
          <w:color w:val="auto"/>
          <w:sz w:val="22"/>
          <w:szCs w:val="22"/>
        </w:rPr>
        <w:t>Naročnik si pridržuje pravico, da ne odda javnega naročila</w:t>
      </w:r>
      <w:r w:rsidR="26B5E1A3" w:rsidRPr="7C64F2E1">
        <w:rPr>
          <w:b/>
          <w:bCs/>
          <w:color w:val="auto"/>
          <w:sz w:val="22"/>
          <w:szCs w:val="22"/>
        </w:rPr>
        <w:t xml:space="preserve"> ali ne sklene pogodbe z izbranim ponudnikom</w:t>
      </w:r>
      <w:r w:rsidRPr="7C64F2E1">
        <w:rPr>
          <w:b/>
          <w:bCs/>
          <w:color w:val="auto"/>
          <w:sz w:val="22"/>
          <w:szCs w:val="22"/>
        </w:rPr>
        <w:t xml:space="preserve">, če </w:t>
      </w:r>
      <w:r w:rsidR="51E0A088" w:rsidRPr="7C64F2E1">
        <w:rPr>
          <w:b/>
          <w:bCs/>
          <w:color w:val="auto"/>
          <w:sz w:val="22"/>
          <w:szCs w:val="22"/>
        </w:rPr>
        <w:t xml:space="preserve">za podporo in vzdrževanje VOC </w:t>
      </w:r>
      <w:r w:rsidRPr="7C64F2E1">
        <w:rPr>
          <w:b/>
          <w:bCs/>
          <w:color w:val="auto"/>
          <w:sz w:val="22"/>
          <w:szCs w:val="22"/>
        </w:rPr>
        <w:t>ne bo pravočasno sklenil pogodbe</w:t>
      </w:r>
      <w:r w:rsidR="01F72CFD" w:rsidRPr="7C64F2E1">
        <w:rPr>
          <w:b/>
          <w:bCs/>
          <w:color w:val="auto"/>
          <w:sz w:val="22"/>
          <w:szCs w:val="22"/>
        </w:rPr>
        <w:t xml:space="preserve"> z </w:t>
      </w:r>
      <w:r w:rsidR="1625044E" w:rsidRPr="7C64F2E1">
        <w:rPr>
          <w:b/>
          <w:bCs/>
          <w:color w:val="auto"/>
          <w:sz w:val="22"/>
          <w:szCs w:val="22"/>
        </w:rPr>
        <w:t>uporabniki</w:t>
      </w:r>
      <w:r w:rsidR="1D426D3C" w:rsidRPr="7C64F2E1">
        <w:rPr>
          <w:b/>
          <w:bCs/>
          <w:color w:val="auto"/>
          <w:sz w:val="22"/>
          <w:szCs w:val="22"/>
        </w:rPr>
        <w:t xml:space="preserve"> storitev VOC</w:t>
      </w:r>
      <w:r w:rsidR="01F72CFD" w:rsidRPr="7C64F2E1">
        <w:rPr>
          <w:b/>
          <w:bCs/>
          <w:color w:val="auto"/>
          <w:sz w:val="22"/>
          <w:szCs w:val="22"/>
        </w:rPr>
        <w:t>.</w:t>
      </w:r>
      <w:r w:rsidRPr="7C64F2E1">
        <w:rPr>
          <w:b/>
          <w:bCs/>
          <w:color w:val="auto"/>
          <w:sz w:val="22"/>
          <w:szCs w:val="22"/>
        </w:rPr>
        <w:t xml:space="preserve"> </w:t>
      </w:r>
    </w:p>
    <w:p w14:paraId="2B881250" w14:textId="77777777" w:rsidR="006A78BC" w:rsidRDefault="006A78BC" w:rsidP="004E36E0">
      <w:pPr>
        <w:pStyle w:val="Default"/>
        <w:jc w:val="both"/>
        <w:rPr>
          <w:b/>
          <w:bCs/>
          <w:color w:val="auto"/>
          <w:sz w:val="22"/>
          <w:szCs w:val="22"/>
        </w:rPr>
      </w:pPr>
    </w:p>
    <w:p w14:paraId="6030F638" w14:textId="74CC331E" w:rsidR="006A78BC" w:rsidRDefault="006A78BC" w:rsidP="004E36E0">
      <w:pPr>
        <w:pStyle w:val="Default"/>
        <w:jc w:val="both"/>
        <w:rPr>
          <w:b/>
          <w:bCs/>
          <w:color w:val="auto"/>
          <w:sz w:val="22"/>
          <w:szCs w:val="22"/>
        </w:rPr>
      </w:pPr>
    </w:p>
    <w:p w14:paraId="77E57368" w14:textId="77777777" w:rsidR="00256C07" w:rsidRDefault="00256C07" w:rsidP="004E36E0">
      <w:pPr>
        <w:pStyle w:val="Default"/>
        <w:jc w:val="both"/>
        <w:rPr>
          <w:b/>
          <w:bCs/>
          <w:color w:val="auto"/>
          <w:sz w:val="22"/>
          <w:szCs w:val="22"/>
        </w:rPr>
      </w:pPr>
    </w:p>
    <w:p w14:paraId="388959FD" w14:textId="77777777" w:rsidR="00256C07" w:rsidRDefault="00256C07" w:rsidP="00256C07">
      <w:pPr>
        <w:pStyle w:val="Default"/>
        <w:rPr>
          <w:color w:val="auto"/>
          <w:sz w:val="22"/>
          <w:szCs w:val="22"/>
        </w:rPr>
      </w:pPr>
      <w:r>
        <w:rPr>
          <w:b/>
          <w:bCs/>
          <w:color w:val="auto"/>
          <w:sz w:val="22"/>
          <w:szCs w:val="22"/>
        </w:rPr>
        <w:t xml:space="preserve">1. Obseg razpisanih del in rok dokončanja </w:t>
      </w:r>
    </w:p>
    <w:p w14:paraId="084E0678" w14:textId="77777777" w:rsidR="00256C07" w:rsidRDefault="00256C07" w:rsidP="00256C07">
      <w:pPr>
        <w:pStyle w:val="Default"/>
        <w:rPr>
          <w:color w:val="auto"/>
          <w:sz w:val="22"/>
          <w:szCs w:val="22"/>
        </w:rPr>
      </w:pPr>
    </w:p>
    <w:p w14:paraId="345AEEFA" w14:textId="31EF4CFB" w:rsidR="00256C07" w:rsidRDefault="00256C07" w:rsidP="00256C07">
      <w:pPr>
        <w:pStyle w:val="Default"/>
        <w:rPr>
          <w:color w:val="auto"/>
          <w:sz w:val="22"/>
          <w:szCs w:val="22"/>
        </w:rPr>
      </w:pPr>
      <w:r>
        <w:rPr>
          <w:color w:val="auto"/>
          <w:sz w:val="22"/>
          <w:szCs w:val="22"/>
        </w:rPr>
        <w:t xml:space="preserve">1.1 Razpisana dela zajemajo </w:t>
      </w:r>
      <w:r w:rsidR="008E7E49">
        <w:rPr>
          <w:color w:val="auto"/>
          <w:sz w:val="22"/>
          <w:szCs w:val="22"/>
        </w:rPr>
        <w:t xml:space="preserve">podporo </w:t>
      </w:r>
      <w:r>
        <w:rPr>
          <w:color w:val="auto"/>
          <w:sz w:val="22"/>
          <w:szCs w:val="22"/>
        </w:rPr>
        <w:t xml:space="preserve">in vzdrževanje Varnostno operativnega centra. </w:t>
      </w:r>
    </w:p>
    <w:p w14:paraId="1F8ECE4E" w14:textId="77777777" w:rsidR="00256C07" w:rsidRDefault="00256C07" w:rsidP="00256C07">
      <w:pPr>
        <w:pStyle w:val="Default"/>
        <w:rPr>
          <w:rFonts w:cs="Times New Roman"/>
          <w:color w:val="auto"/>
        </w:rPr>
      </w:pPr>
    </w:p>
    <w:p w14:paraId="448D45E0" w14:textId="284EAB1B" w:rsidR="00256C07" w:rsidRDefault="001D1D75" w:rsidP="7B6EAA20">
      <w:pPr>
        <w:pStyle w:val="Default"/>
        <w:spacing w:after="120"/>
        <w:jc w:val="both"/>
        <w:rPr>
          <w:color w:val="2E5395"/>
          <w:sz w:val="32"/>
          <w:szCs w:val="32"/>
        </w:rPr>
      </w:pPr>
      <w:r w:rsidRPr="7B6EAA20">
        <w:rPr>
          <w:rFonts w:cs="Times New Roman"/>
          <w:color w:val="auto"/>
          <w:sz w:val="22"/>
          <w:szCs w:val="22"/>
        </w:rPr>
        <w:t>Obseg in opis del je razviden iz priloge,</w:t>
      </w:r>
      <w:r w:rsidR="00F35636" w:rsidRPr="00F35636">
        <w:t xml:space="preserve"> </w:t>
      </w:r>
      <w:r w:rsidR="00F35636" w:rsidRPr="00A06EA7">
        <w:rPr>
          <w:rFonts w:cs="Times New Roman"/>
          <w:i/>
          <w:iCs/>
          <w:color w:val="auto"/>
          <w:sz w:val="22"/>
          <w:szCs w:val="22"/>
        </w:rPr>
        <w:t>Podpora in vzdrževanje varnostno-operativnega centra – Opis storitev</w:t>
      </w:r>
      <w:r w:rsidR="00F35636">
        <w:rPr>
          <w:rFonts w:cs="Times New Roman"/>
          <w:color w:val="auto"/>
          <w:sz w:val="22"/>
          <w:szCs w:val="22"/>
        </w:rPr>
        <w:t>,</w:t>
      </w:r>
      <w:r w:rsidRPr="7B6EAA20">
        <w:rPr>
          <w:rFonts w:cs="Times New Roman"/>
          <w:color w:val="auto"/>
          <w:sz w:val="22"/>
          <w:szCs w:val="22"/>
        </w:rPr>
        <w:t xml:space="preserve"> ki je sestavni del dokumentacije v zvezi z oddajo prve faze javnega naročila</w:t>
      </w:r>
      <w:r w:rsidR="00256C07" w:rsidRPr="7B6EAA20">
        <w:rPr>
          <w:rFonts w:cs="Times New Roman"/>
          <w:color w:val="auto"/>
          <w:sz w:val="22"/>
          <w:szCs w:val="22"/>
        </w:rPr>
        <w:t>.</w:t>
      </w:r>
    </w:p>
    <w:p w14:paraId="7EF85B1F" w14:textId="2F3DE5ED" w:rsidR="74BB00BF" w:rsidRDefault="74BB00BF" w:rsidP="74BB00BF">
      <w:pPr>
        <w:pStyle w:val="Default"/>
        <w:jc w:val="both"/>
        <w:rPr>
          <w:rFonts w:cs="Times New Roman"/>
          <w:color w:val="auto"/>
          <w:sz w:val="22"/>
          <w:szCs w:val="22"/>
        </w:rPr>
      </w:pPr>
    </w:p>
    <w:p w14:paraId="7ABE7D69" w14:textId="77777777" w:rsidR="00256C07" w:rsidRDefault="00256C07" w:rsidP="00256C07">
      <w:pPr>
        <w:pStyle w:val="Default"/>
        <w:jc w:val="both"/>
        <w:rPr>
          <w:rFonts w:cs="Times New Roman"/>
          <w:color w:val="auto"/>
          <w:sz w:val="22"/>
          <w:szCs w:val="22"/>
        </w:rPr>
      </w:pPr>
    </w:p>
    <w:p w14:paraId="78DE1994" w14:textId="36311CE7" w:rsidR="00256C07" w:rsidRDefault="00256C07" w:rsidP="00256C07">
      <w:pPr>
        <w:pStyle w:val="Default"/>
        <w:rPr>
          <w:rFonts w:cs="Times New Roman"/>
          <w:color w:val="auto"/>
          <w:sz w:val="22"/>
          <w:szCs w:val="22"/>
        </w:rPr>
      </w:pPr>
      <w:r>
        <w:rPr>
          <w:rFonts w:cs="Times New Roman"/>
          <w:color w:val="auto"/>
          <w:sz w:val="22"/>
          <w:szCs w:val="22"/>
        </w:rPr>
        <w:t>1.2 Rok</w:t>
      </w:r>
    </w:p>
    <w:p w14:paraId="7B884D74" w14:textId="77777777" w:rsidR="00256C07" w:rsidRDefault="00256C07" w:rsidP="00256C07">
      <w:pPr>
        <w:pStyle w:val="Default"/>
        <w:rPr>
          <w:rFonts w:cs="Times New Roman"/>
          <w:color w:val="auto"/>
          <w:sz w:val="22"/>
          <w:szCs w:val="22"/>
        </w:rPr>
      </w:pPr>
    </w:p>
    <w:p w14:paraId="7A0D44EB" w14:textId="776906DA" w:rsidR="00256C07" w:rsidRPr="001D1D75" w:rsidRDefault="00256C07" w:rsidP="001D1D75">
      <w:pPr>
        <w:pStyle w:val="Default"/>
        <w:jc w:val="both"/>
        <w:rPr>
          <w:rFonts w:cs="Times New Roman"/>
          <w:color w:val="auto"/>
          <w:sz w:val="22"/>
          <w:szCs w:val="22"/>
        </w:rPr>
      </w:pPr>
      <w:r w:rsidRPr="2E3D29E0">
        <w:rPr>
          <w:rFonts w:cs="Times New Roman"/>
          <w:color w:val="auto"/>
          <w:sz w:val="22"/>
          <w:szCs w:val="22"/>
        </w:rPr>
        <w:t xml:space="preserve">Izvajalec </w:t>
      </w:r>
      <w:r w:rsidR="001D1D75" w:rsidRPr="2E3D29E0">
        <w:rPr>
          <w:rFonts w:cs="Times New Roman"/>
          <w:color w:val="auto"/>
          <w:sz w:val="22"/>
          <w:szCs w:val="22"/>
        </w:rPr>
        <w:t>bo opravljal</w:t>
      </w:r>
      <w:r w:rsidRPr="2E3D29E0">
        <w:rPr>
          <w:rFonts w:cs="Times New Roman"/>
          <w:color w:val="auto"/>
          <w:sz w:val="22"/>
          <w:szCs w:val="22"/>
        </w:rPr>
        <w:t xml:space="preserve"> </w:t>
      </w:r>
      <w:r w:rsidR="001D1D75" w:rsidRPr="2E3D29E0">
        <w:rPr>
          <w:rFonts w:cs="Times New Roman"/>
          <w:color w:val="auto"/>
          <w:sz w:val="22"/>
          <w:szCs w:val="22"/>
        </w:rPr>
        <w:t>storitve</w:t>
      </w:r>
      <w:r w:rsidRPr="2E3D29E0">
        <w:rPr>
          <w:rFonts w:cs="Times New Roman"/>
          <w:color w:val="auto"/>
          <w:sz w:val="22"/>
          <w:szCs w:val="22"/>
        </w:rPr>
        <w:t xml:space="preserve"> </w:t>
      </w:r>
      <w:r w:rsidR="001D1D75" w:rsidRPr="2E3D29E0">
        <w:rPr>
          <w:rFonts w:cs="Times New Roman"/>
          <w:color w:val="auto"/>
          <w:sz w:val="22"/>
          <w:szCs w:val="22"/>
        </w:rPr>
        <w:t>podpore in vzdrževanja</w:t>
      </w:r>
      <w:r w:rsidRPr="2E3D29E0">
        <w:rPr>
          <w:rFonts w:cs="Times New Roman"/>
          <w:color w:val="auto"/>
          <w:sz w:val="22"/>
          <w:szCs w:val="22"/>
        </w:rPr>
        <w:t xml:space="preserve"> VOC </w:t>
      </w:r>
      <w:r w:rsidR="4A71233A" w:rsidRPr="2E3D29E0">
        <w:rPr>
          <w:rFonts w:cs="Times New Roman"/>
          <w:color w:val="auto"/>
          <w:sz w:val="22"/>
          <w:szCs w:val="22"/>
        </w:rPr>
        <w:t xml:space="preserve"> za obdobje 2 let </w:t>
      </w:r>
      <w:r w:rsidR="5299197E" w:rsidRPr="2E3D29E0">
        <w:rPr>
          <w:rFonts w:cs="Times New Roman"/>
          <w:color w:val="auto"/>
          <w:sz w:val="22"/>
          <w:szCs w:val="22"/>
        </w:rPr>
        <w:t>, z možnostjo podaljšanja, vendar največ za 1 leto</w:t>
      </w:r>
      <w:r w:rsidR="00494C0B" w:rsidRPr="2E3D29E0">
        <w:rPr>
          <w:rFonts w:cs="Times New Roman"/>
          <w:color w:val="auto"/>
          <w:sz w:val="22"/>
          <w:szCs w:val="22"/>
        </w:rPr>
        <w:t>.</w:t>
      </w:r>
      <w:r w:rsidR="001F64B5" w:rsidRPr="2E3D29E0">
        <w:rPr>
          <w:rFonts w:cs="Times New Roman"/>
          <w:color w:val="auto"/>
          <w:sz w:val="22"/>
          <w:szCs w:val="22"/>
        </w:rPr>
        <w:t xml:space="preserve"> </w:t>
      </w:r>
      <w:r w:rsidR="278E3233" w:rsidRPr="2E3D29E0">
        <w:rPr>
          <w:rFonts w:cs="Times New Roman"/>
          <w:color w:val="auto"/>
          <w:sz w:val="22"/>
          <w:szCs w:val="22"/>
        </w:rPr>
        <w:t xml:space="preserve">Naročnik lahko </w:t>
      </w:r>
      <w:r w:rsidR="001F64B5" w:rsidRPr="2E3D29E0">
        <w:rPr>
          <w:rFonts w:cs="Times New Roman"/>
          <w:color w:val="auto"/>
          <w:sz w:val="22"/>
          <w:szCs w:val="22"/>
        </w:rPr>
        <w:t xml:space="preserve"> predčasn</w:t>
      </w:r>
      <w:r w:rsidR="12056CE4" w:rsidRPr="2E3D29E0">
        <w:rPr>
          <w:rFonts w:cs="Times New Roman"/>
          <w:color w:val="auto"/>
          <w:sz w:val="22"/>
          <w:szCs w:val="22"/>
        </w:rPr>
        <w:t>o</w:t>
      </w:r>
      <w:r w:rsidR="001F64B5" w:rsidRPr="2E3D29E0">
        <w:rPr>
          <w:rFonts w:cs="Times New Roman"/>
          <w:color w:val="auto"/>
          <w:sz w:val="22"/>
          <w:szCs w:val="22"/>
        </w:rPr>
        <w:t xml:space="preserve"> prekin</w:t>
      </w:r>
      <w:r w:rsidR="2892CFBE" w:rsidRPr="2E3D29E0">
        <w:rPr>
          <w:rFonts w:cs="Times New Roman"/>
          <w:color w:val="auto"/>
          <w:sz w:val="22"/>
          <w:szCs w:val="22"/>
        </w:rPr>
        <w:t>e</w:t>
      </w:r>
      <w:r w:rsidR="001F64B5" w:rsidRPr="2E3D29E0">
        <w:rPr>
          <w:rFonts w:cs="Times New Roman"/>
          <w:color w:val="auto"/>
          <w:sz w:val="22"/>
          <w:szCs w:val="22"/>
        </w:rPr>
        <w:t xml:space="preserve"> pogodb</w:t>
      </w:r>
      <w:r w:rsidR="685BF223" w:rsidRPr="2E3D29E0">
        <w:rPr>
          <w:rFonts w:cs="Times New Roman"/>
          <w:color w:val="auto"/>
          <w:sz w:val="22"/>
          <w:szCs w:val="22"/>
        </w:rPr>
        <w:t>o</w:t>
      </w:r>
      <w:r w:rsidR="0338BC5E" w:rsidRPr="2E3D29E0">
        <w:rPr>
          <w:rFonts w:cs="Times New Roman"/>
          <w:color w:val="auto"/>
          <w:sz w:val="22"/>
          <w:szCs w:val="22"/>
        </w:rPr>
        <w:t xml:space="preserve"> pod pogoji, določenimi v pogodbi. </w:t>
      </w:r>
      <w:r w:rsidRPr="2E3D29E0">
        <w:rPr>
          <w:rFonts w:cs="Times New Roman"/>
          <w:color w:val="auto"/>
          <w:sz w:val="22"/>
          <w:szCs w:val="22"/>
        </w:rPr>
        <w:t xml:space="preserve"> </w:t>
      </w:r>
      <w:r w:rsidR="61EC8FBB" w:rsidRPr="2E3D29E0">
        <w:rPr>
          <w:rFonts w:cs="Times New Roman"/>
          <w:color w:val="auto"/>
          <w:sz w:val="22"/>
          <w:szCs w:val="22"/>
        </w:rPr>
        <w:t xml:space="preserve"> </w:t>
      </w:r>
    </w:p>
    <w:p w14:paraId="6A19D312" w14:textId="77777777" w:rsidR="00256C07" w:rsidRDefault="00256C07" w:rsidP="009A1DBB">
      <w:pPr>
        <w:pStyle w:val="Default"/>
        <w:jc w:val="both"/>
        <w:rPr>
          <w:rFonts w:cs="Times New Roman"/>
          <w:color w:val="auto"/>
          <w:sz w:val="22"/>
          <w:szCs w:val="22"/>
        </w:rPr>
      </w:pPr>
    </w:p>
    <w:p w14:paraId="1EBD8650" w14:textId="734D3C4C" w:rsidR="009A1DBB" w:rsidRPr="00145F11" w:rsidRDefault="00256C07" w:rsidP="009A1DBB">
      <w:pPr>
        <w:pStyle w:val="Brezrazmikov"/>
        <w:rPr>
          <w:rFonts w:asciiTheme="minorHAnsi" w:eastAsiaTheme="minorHAnsi" w:hAnsiTheme="minorHAnsi"/>
        </w:rPr>
      </w:pPr>
      <w:r w:rsidRPr="00145F11">
        <w:t>V času</w:t>
      </w:r>
      <w:r w:rsidR="009A1DBB" w:rsidRPr="00145F11">
        <w:t xml:space="preserve"> izvajanja podpore in</w:t>
      </w:r>
      <w:r w:rsidRPr="00145F11">
        <w:t xml:space="preserve"> vzdrževanja </w:t>
      </w:r>
      <w:r w:rsidRPr="00145F11">
        <w:rPr>
          <w:rFonts w:asciiTheme="minorHAnsi" w:hAnsiTheme="minorHAnsi" w:cstheme="minorHAnsi"/>
        </w:rPr>
        <w:t>mora izvajalec zagotavljati podporo 24/7</w:t>
      </w:r>
      <w:r w:rsidR="009A1DBB" w:rsidRPr="00145F11">
        <w:rPr>
          <w:rFonts w:asciiTheme="minorHAnsi" w:hAnsiTheme="minorHAnsi" w:cstheme="minorHAnsi"/>
        </w:rPr>
        <w:t>/365</w:t>
      </w:r>
      <w:r w:rsidRPr="00145F11">
        <w:rPr>
          <w:rFonts w:asciiTheme="minorHAnsi" w:hAnsiTheme="minorHAnsi" w:cstheme="minorHAnsi"/>
        </w:rPr>
        <w:t>, z lastnim storitvenim centrom.</w:t>
      </w:r>
      <w:r w:rsidR="009A1DBB" w:rsidRPr="00145F11">
        <w:t xml:space="preserve"> Ponudnik mora razpolagati s primarno in sekundarno lokacijo izvajanja storitev VOC,</w:t>
      </w:r>
      <w:r w:rsidR="009A1DBB" w:rsidRPr="00145F11">
        <w:rPr>
          <w:rFonts w:asciiTheme="minorHAnsi" w:eastAsiaTheme="minorHAnsi" w:hAnsiTheme="minorHAnsi"/>
        </w:rPr>
        <w:t xml:space="preserve"> </w:t>
      </w:r>
      <w:r w:rsidR="009A1DBB" w:rsidRPr="00145F11">
        <w:t>obe lokaciji izvajanja VOC (primarna in sekundarna) se morata nahajati na ozemlju Republike Slovenije.</w:t>
      </w:r>
      <w:r w:rsidR="009A1DBB" w:rsidRPr="00145F11">
        <w:rPr>
          <w:rFonts w:asciiTheme="minorHAnsi" w:eastAsiaTheme="minorHAnsi" w:hAnsiTheme="minorHAnsi"/>
        </w:rPr>
        <w:t xml:space="preserve"> </w:t>
      </w:r>
      <w:r w:rsidR="009A1DBB" w:rsidRPr="00145F11">
        <w:t xml:space="preserve">Ponudnik mora zagotavljati varno podatkovno povezavo med primarno in rezervno lokacijo VOC. </w:t>
      </w:r>
      <w:r w:rsidR="009A1DBB" w:rsidRPr="00145F11">
        <w:rPr>
          <w:rFonts w:asciiTheme="minorHAnsi" w:eastAsiaTheme="minorHAnsi" w:hAnsiTheme="minorHAnsi"/>
        </w:rPr>
        <w:t>Prav tako mora</w:t>
      </w:r>
      <w:r w:rsidR="009A1DBB" w:rsidRPr="00145F11">
        <w:t xml:space="preserve"> biti prostor, kjer se nahajajo strojna oprema in podatki (primarna in sekundarna lokacija), na ozemlju Republike Slovenije. </w:t>
      </w:r>
    </w:p>
    <w:p w14:paraId="67D66162" w14:textId="56A4A964" w:rsidR="009A1DBB" w:rsidRPr="009A1DBB" w:rsidRDefault="009A1DBB" w:rsidP="009A1DBB">
      <w:pPr>
        <w:rPr>
          <w:color w:val="FF0000"/>
        </w:rPr>
      </w:pPr>
    </w:p>
    <w:p w14:paraId="28E9AC94" w14:textId="77777777" w:rsidR="001D1D75" w:rsidRDefault="001D1D75" w:rsidP="001D1D75">
      <w:pPr>
        <w:pStyle w:val="Default"/>
        <w:rPr>
          <w:b/>
          <w:bCs/>
          <w:color w:val="auto"/>
          <w:sz w:val="22"/>
          <w:szCs w:val="22"/>
        </w:rPr>
      </w:pPr>
      <w:r>
        <w:rPr>
          <w:b/>
          <w:bCs/>
          <w:color w:val="auto"/>
          <w:sz w:val="22"/>
          <w:szCs w:val="22"/>
        </w:rPr>
        <w:t>2. Merila za izbor</w:t>
      </w:r>
    </w:p>
    <w:p w14:paraId="278E7751" w14:textId="77777777" w:rsidR="001D1D75" w:rsidRDefault="001D1D75" w:rsidP="001D1D75">
      <w:pPr>
        <w:pStyle w:val="Default"/>
        <w:rPr>
          <w:b/>
          <w:bCs/>
          <w:color w:val="auto"/>
          <w:sz w:val="22"/>
          <w:szCs w:val="22"/>
        </w:rPr>
      </w:pPr>
    </w:p>
    <w:p w14:paraId="1F843831" w14:textId="19B7DC68" w:rsidR="001D1D75" w:rsidRDefault="001D1D75" w:rsidP="001D1D75">
      <w:pPr>
        <w:pStyle w:val="Default"/>
        <w:jc w:val="both"/>
        <w:rPr>
          <w:bCs/>
          <w:color w:val="auto"/>
          <w:sz w:val="22"/>
          <w:szCs w:val="22"/>
        </w:rPr>
      </w:pPr>
      <w:r w:rsidRPr="0000616A">
        <w:rPr>
          <w:bCs/>
          <w:color w:val="auto"/>
          <w:sz w:val="22"/>
          <w:szCs w:val="22"/>
        </w:rPr>
        <w:t>Naročnik bo oddal predmetno naročilo na podlagi</w:t>
      </w:r>
      <w:r>
        <w:rPr>
          <w:bCs/>
          <w:color w:val="auto"/>
          <w:sz w:val="22"/>
          <w:szCs w:val="22"/>
        </w:rPr>
        <w:t xml:space="preserve"> ekonomsko najugodnejše ponudbe, upoštevajoč merila kot so podana v nadaljevanju, v priloženi preglednici. </w:t>
      </w:r>
    </w:p>
    <w:p w14:paraId="0775E3AC" w14:textId="77777777" w:rsidR="00123220" w:rsidRDefault="00123220" w:rsidP="001D1D75">
      <w:pPr>
        <w:pStyle w:val="Default"/>
        <w:rPr>
          <w:bCs/>
          <w:color w:val="auto"/>
          <w:sz w:val="22"/>
          <w:szCs w:val="22"/>
        </w:rPr>
      </w:pPr>
    </w:p>
    <w:p w14:paraId="12A48460" w14:textId="10C59871" w:rsidR="001D1D75" w:rsidRDefault="001D1D75" w:rsidP="001D1D75">
      <w:pPr>
        <w:pStyle w:val="Default"/>
        <w:rPr>
          <w:bCs/>
          <w:color w:val="auto"/>
          <w:sz w:val="22"/>
          <w:szCs w:val="22"/>
        </w:rPr>
      </w:pPr>
      <w:r>
        <w:rPr>
          <w:bCs/>
          <w:color w:val="auto"/>
          <w:sz w:val="22"/>
          <w:szCs w:val="22"/>
        </w:rPr>
        <w:t>Merila so naslednja:</w:t>
      </w:r>
    </w:p>
    <w:p w14:paraId="4C7724BA" w14:textId="77777777" w:rsidR="001D1D75" w:rsidRPr="0045777A" w:rsidRDefault="001D1D75" w:rsidP="001D1D75">
      <w:pPr>
        <w:spacing w:after="0"/>
        <w:rPr>
          <w:rFonts w:asciiTheme="minorHAnsi" w:hAnsiTheme="minorHAnsi" w:cstheme="minorHAnsi"/>
        </w:rPr>
      </w:pPr>
      <w:r w:rsidRPr="0045777A">
        <w:rPr>
          <w:rFonts w:asciiTheme="minorHAnsi" w:hAnsiTheme="minorHAnsi" w:cstheme="minorHAnsi"/>
        </w:rPr>
        <w:t>A.</w:t>
      </w:r>
      <w:r w:rsidRPr="0045777A">
        <w:rPr>
          <w:rFonts w:asciiTheme="minorHAnsi" w:hAnsiTheme="minorHAnsi" w:cstheme="minorHAnsi"/>
        </w:rPr>
        <w:tab/>
        <w:t>skupna ponudbena cena brez DDV</w:t>
      </w:r>
    </w:p>
    <w:p w14:paraId="11C8C2D9" w14:textId="77777777" w:rsidR="001D1D75" w:rsidRPr="0045777A" w:rsidRDefault="001D1D75" w:rsidP="001D1D75">
      <w:pPr>
        <w:spacing w:after="0"/>
        <w:rPr>
          <w:rFonts w:asciiTheme="minorHAnsi" w:hAnsiTheme="minorHAnsi" w:cstheme="minorHAnsi"/>
        </w:rPr>
      </w:pPr>
      <w:r w:rsidRPr="0045777A">
        <w:rPr>
          <w:rFonts w:asciiTheme="minorHAnsi" w:hAnsiTheme="minorHAnsi" w:cstheme="minorHAnsi"/>
        </w:rPr>
        <w:t>B.</w:t>
      </w:r>
      <w:r w:rsidRPr="0045777A">
        <w:rPr>
          <w:rFonts w:asciiTheme="minorHAnsi" w:hAnsiTheme="minorHAnsi" w:cstheme="minorHAnsi"/>
        </w:rPr>
        <w:tab/>
        <w:t>funkcionalnost, kvaliteta, strokovnost oz. zanesljivost ponujene storitve</w:t>
      </w:r>
    </w:p>
    <w:p w14:paraId="5DE7B90D" w14:textId="77777777" w:rsidR="001D1D75" w:rsidRPr="0045777A" w:rsidRDefault="001D1D75" w:rsidP="001D1D75">
      <w:pPr>
        <w:spacing w:after="0"/>
        <w:rPr>
          <w:rFonts w:asciiTheme="minorHAnsi" w:hAnsiTheme="minorHAnsi" w:cstheme="minorHAnsi"/>
        </w:rPr>
      </w:pPr>
    </w:p>
    <w:p w14:paraId="1DB306BC" w14:textId="52C4FC44" w:rsidR="001D1D75" w:rsidRPr="0045777A" w:rsidRDefault="001D1D75" w:rsidP="001D1D75">
      <w:pPr>
        <w:spacing w:after="0"/>
        <w:jc w:val="both"/>
        <w:rPr>
          <w:rFonts w:asciiTheme="minorHAnsi" w:hAnsiTheme="minorHAnsi" w:cstheme="minorHAnsi"/>
        </w:rPr>
      </w:pPr>
      <w:r w:rsidRPr="0045777A">
        <w:rPr>
          <w:rFonts w:asciiTheme="minorHAnsi" w:hAnsiTheme="minorHAnsi" w:cstheme="minorHAnsi"/>
        </w:rPr>
        <w:t>Najvišje število točk, ki jih lahko doseže posamezni ponudnik,</w:t>
      </w:r>
      <w:r>
        <w:rPr>
          <w:rFonts w:asciiTheme="minorHAnsi" w:hAnsiTheme="minorHAnsi" w:cstheme="minorHAnsi"/>
        </w:rPr>
        <w:t xml:space="preserve"> je 100, </w:t>
      </w:r>
      <w:r>
        <w:rPr>
          <w:bCs/>
        </w:rPr>
        <w:t xml:space="preserve">razmerje med ceno ponudbe in merili je 80 : 20. </w:t>
      </w:r>
    </w:p>
    <w:p w14:paraId="78161A0F" w14:textId="77777777" w:rsidR="001D1D75" w:rsidRDefault="001D1D75" w:rsidP="001D1D75">
      <w:pPr>
        <w:pStyle w:val="Default"/>
        <w:jc w:val="both"/>
        <w:rPr>
          <w:bCs/>
          <w:color w:val="auto"/>
          <w:sz w:val="22"/>
          <w:szCs w:val="22"/>
        </w:rPr>
      </w:pPr>
    </w:p>
    <w:p w14:paraId="02F2A165" w14:textId="77777777" w:rsidR="001D1D75" w:rsidRPr="0045777A" w:rsidRDefault="001D1D75" w:rsidP="001D1D75">
      <w:pPr>
        <w:spacing w:after="0"/>
        <w:rPr>
          <w:rFonts w:asciiTheme="minorHAnsi" w:hAnsiTheme="minorHAnsi" w:cstheme="minorHAnsi"/>
        </w:rPr>
      </w:pPr>
      <w:r w:rsidRPr="0045777A">
        <w:rPr>
          <w:rFonts w:asciiTheme="minorHAnsi" w:hAnsiTheme="minorHAnsi" w:cstheme="minorHAnsi"/>
        </w:rPr>
        <w:t>A.</w:t>
      </w:r>
      <w:r w:rsidRPr="0045777A">
        <w:rPr>
          <w:rFonts w:asciiTheme="minorHAnsi" w:hAnsiTheme="minorHAnsi" w:cstheme="minorHAnsi"/>
        </w:rPr>
        <w:tab/>
        <w:t>skupna ponudbena cena brez DDV</w:t>
      </w:r>
      <w:r>
        <w:rPr>
          <w:rFonts w:asciiTheme="minorHAnsi" w:hAnsiTheme="minorHAnsi" w:cstheme="minorHAnsi"/>
        </w:rPr>
        <w:t xml:space="preserve">: </w:t>
      </w:r>
      <w:r>
        <w:rPr>
          <w:bCs/>
        </w:rPr>
        <w:t>80 %</w:t>
      </w:r>
    </w:p>
    <w:p w14:paraId="3126618E" w14:textId="77777777" w:rsidR="001D1D75" w:rsidRPr="0045777A" w:rsidRDefault="001D1D75" w:rsidP="001D1D75">
      <w:pPr>
        <w:spacing w:after="0"/>
        <w:rPr>
          <w:rFonts w:asciiTheme="minorHAnsi" w:hAnsiTheme="minorHAnsi" w:cstheme="minorHAnsi"/>
        </w:rPr>
      </w:pPr>
      <w:r w:rsidRPr="0045777A">
        <w:rPr>
          <w:rFonts w:asciiTheme="minorHAnsi" w:hAnsiTheme="minorHAnsi" w:cstheme="minorHAnsi"/>
        </w:rPr>
        <w:t>B.</w:t>
      </w:r>
      <w:r w:rsidRPr="0045777A">
        <w:rPr>
          <w:rFonts w:asciiTheme="minorHAnsi" w:hAnsiTheme="minorHAnsi" w:cstheme="minorHAnsi"/>
        </w:rPr>
        <w:tab/>
        <w:t>funkcionalnost, kvaliteta, strokovnost oz. zanesljivost ponujene storitve</w:t>
      </w:r>
      <w:r>
        <w:rPr>
          <w:rFonts w:asciiTheme="minorHAnsi" w:hAnsiTheme="minorHAnsi" w:cstheme="minorHAnsi"/>
        </w:rPr>
        <w:t xml:space="preserve">: </w:t>
      </w:r>
      <w:r>
        <w:rPr>
          <w:bCs/>
        </w:rPr>
        <w:t>20 %</w:t>
      </w:r>
    </w:p>
    <w:p w14:paraId="28795177" w14:textId="77777777" w:rsidR="001D1D75" w:rsidRPr="0045777A" w:rsidRDefault="001D1D75" w:rsidP="001D1D75">
      <w:pPr>
        <w:spacing w:after="0"/>
        <w:rPr>
          <w:rFonts w:asciiTheme="minorHAnsi" w:hAnsiTheme="minorHAnsi" w:cstheme="minorHAnsi"/>
        </w:rPr>
      </w:pPr>
    </w:p>
    <w:p w14:paraId="51371AA5" w14:textId="77777777" w:rsidR="001D1D75" w:rsidRPr="0045777A" w:rsidRDefault="001D1D75" w:rsidP="001D1D75">
      <w:pPr>
        <w:spacing w:after="0"/>
        <w:rPr>
          <w:rFonts w:asciiTheme="minorHAnsi" w:hAnsiTheme="minorHAnsi" w:cstheme="minorHAnsi"/>
        </w:rPr>
      </w:pPr>
      <w:r w:rsidRPr="0045777A">
        <w:rPr>
          <w:rFonts w:asciiTheme="minorHAnsi" w:hAnsiTheme="minorHAnsi" w:cstheme="minorHAnsi"/>
        </w:rPr>
        <w:t>Število točk se izračuna po naslednji formuli:</w:t>
      </w:r>
    </w:p>
    <w:p w14:paraId="4A0612AB" w14:textId="77777777" w:rsidR="001D1D75" w:rsidRPr="0045777A" w:rsidRDefault="001D1D75" w:rsidP="001D1D75">
      <w:pPr>
        <w:spacing w:after="0"/>
        <w:rPr>
          <w:rFonts w:asciiTheme="minorHAnsi" w:hAnsiTheme="minorHAnsi" w:cstheme="minorHAnsi"/>
          <w:b/>
        </w:rPr>
      </w:pPr>
      <w:r w:rsidRPr="0045777A">
        <w:rPr>
          <w:rFonts w:asciiTheme="minorHAnsi" w:hAnsiTheme="minorHAnsi" w:cstheme="minorHAnsi"/>
          <w:b/>
        </w:rPr>
        <w:t>Za merilo A:</w:t>
      </w:r>
    </w:p>
    <w:p w14:paraId="66070515" w14:textId="77777777" w:rsidR="001D1D75" w:rsidRPr="0045777A" w:rsidRDefault="001D1D75" w:rsidP="001D1D75">
      <w:pPr>
        <w:spacing w:after="0"/>
        <w:rPr>
          <w:rFonts w:asciiTheme="minorHAnsi" w:hAnsiTheme="minorHAnsi" w:cstheme="minorHAnsi"/>
        </w:rPr>
      </w:pPr>
    </w:p>
    <w:p w14:paraId="365AE41A" w14:textId="77777777" w:rsidR="001D1D75" w:rsidRPr="0045777A" w:rsidRDefault="001D1D75" w:rsidP="001D1D75">
      <w:pPr>
        <w:spacing w:after="0"/>
        <w:rPr>
          <w:rFonts w:asciiTheme="minorHAnsi" w:hAnsiTheme="minorHAnsi" w:cstheme="minorHAnsi"/>
        </w:rPr>
      </w:pPr>
      <w:r w:rsidRPr="0045777A">
        <w:rPr>
          <w:rFonts w:asciiTheme="minorHAnsi" w:hAnsiTheme="minorHAnsi" w:cstheme="minorHAnsi"/>
        </w:rPr>
        <w:tab/>
        <w:t>amin</w:t>
      </w:r>
    </w:p>
    <w:p w14:paraId="57ED7B62" w14:textId="77777777" w:rsidR="001D1D75" w:rsidRPr="0045777A" w:rsidRDefault="001D1D75" w:rsidP="001D1D75">
      <w:pPr>
        <w:spacing w:after="0"/>
        <w:rPr>
          <w:rFonts w:asciiTheme="minorHAnsi" w:hAnsiTheme="minorHAnsi" w:cstheme="minorHAnsi"/>
        </w:rPr>
      </w:pPr>
      <w:r w:rsidRPr="0045777A">
        <w:rPr>
          <w:rFonts w:asciiTheme="minorHAnsi" w:hAnsiTheme="minorHAnsi" w:cstheme="minorHAnsi"/>
        </w:rPr>
        <w:t>A = ------------------ x UA</w:t>
      </w:r>
    </w:p>
    <w:p w14:paraId="4CA33272" w14:textId="77777777" w:rsidR="001D1D75" w:rsidRPr="0045777A" w:rsidRDefault="001D1D75" w:rsidP="001D1D75">
      <w:pPr>
        <w:spacing w:after="0"/>
        <w:rPr>
          <w:rFonts w:asciiTheme="minorHAnsi" w:hAnsiTheme="minorHAnsi" w:cstheme="minorHAnsi"/>
        </w:rPr>
      </w:pPr>
      <w:r w:rsidRPr="0045777A">
        <w:rPr>
          <w:rFonts w:asciiTheme="minorHAnsi" w:hAnsiTheme="minorHAnsi" w:cstheme="minorHAnsi"/>
        </w:rPr>
        <w:tab/>
        <w:t>a</w:t>
      </w:r>
    </w:p>
    <w:p w14:paraId="2BD32312" w14:textId="77777777" w:rsidR="001D1D75" w:rsidRPr="0045777A" w:rsidRDefault="001D1D75" w:rsidP="001D1D75">
      <w:pPr>
        <w:spacing w:after="0"/>
        <w:rPr>
          <w:rFonts w:asciiTheme="minorHAnsi" w:hAnsiTheme="minorHAnsi" w:cstheme="minorHAnsi"/>
        </w:rPr>
      </w:pPr>
    </w:p>
    <w:p w14:paraId="5DF53358" w14:textId="77777777" w:rsidR="001D1D75" w:rsidRPr="0045777A" w:rsidRDefault="001D1D75" w:rsidP="001D1D75">
      <w:pPr>
        <w:spacing w:after="0"/>
        <w:rPr>
          <w:rFonts w:asciiTheme="minorHAnsi" w:hAnsiTheme="minorHAnsi" w:cstheme="minorHAnsi"/>
        </w:rPr>
      </w:pPr>
      <w:r>
        <w:rPr>
          <w:rFonts w:asciiTheme="minorHAnsi" w:hAnsiTheme="minorHAnsi" w:cstheme="minorHAnsi"/>
        </w:rPr>
        <w:t>Pri čemer pomeni:</w:t>
      </w:r>
    </w:p>
    <w:p w14:paraId="22BF8D97" w14:textId="77777777" w:rsidR="001D1D75" w:rsidRPr="0045777A" w:rsidRDefault="001D1D75" w:rsidP="001D1D75">
      <w:pPr>
        <w:spacing w:after="0"/>
        <w:ind w:left="705" w:hanging="705"/>
        <w:jc w:val="both"/>
        <w:rPr>
          <w:rFonts w:asciiTheme="minorHAnsi" w:hAnsiTheme="minorHAnsi" w:cstheme="minorHAnsi"/>
        </w:rPr>
      </w:pPr>
      <w:r w:rsidRPr="0045777A">
        <w:rPr>
          <w:rFonts w:asciiTheme="minorHAnsi" w:hAnsiTheme="minorHAnsi" w:cstheme="minorHAnsi"/>
        </w:rPr>
        <w:t>A</w:t>
      </w:r>
      <w:r w:rsidRPr="0045777A">
        <w:rPr>
          <w:rFonts w:asciiTheme="minorHAnsi" w:hAnsiTheme="minorHAnsi" w:cstheme="minorHAnsi"/>
        </w:rPr>
        <w:tab/>
        <w:t>število točk, ki jih prejme ponudba ocenjevanega ponudnika za merilo A</w:t>
      </w:r>
    </w:p>
    <w:p w14:paraId="29A78C6F" w14:textId="77777777" w:rsidR="001D1D75" w:rsidRPr="0045777A" w:rsidRDefault="001D1D75" w:rsidP="001D1D75">
      <w:pPr>
        <w:spacing w:after="0"/>
        <w:ind w:left="705" w:hanging="705"/>
        <w:jc w:val="both"/>
        <w:rPr>
          <w:rFonts w:asciiTheme="minorHAnsi" w:hAnsiTheme="minorHAnsi" w:cstheme="minorHAnsi"/>
        </w:rPr>
      </w:pPr>
      <w:r w:rsidRPr="0045777A">
        <w:rPr>
          <w:rFonts w:asciiTheme="minorHAnsi" w:hAnsiTheme="minorHAnsi" w:cstheme="minorHAnsi"/>
        </w:rPr>
        <w:t>amin</w:t>
      </w:r>
      <w:r w:rsidRPr="0045777A">
        <w:rPr>
          <w:rFonts w:asciiTheme="minorHAnsi" w:hAnsiTheme="minorHAnsi" w:cstheme="minorHAnsi"/>
        </w:rPr>
        <w:tab/>
        <w:t>najnižja skupna ponudbena cena brez DDV</w:t>
      </w:r>
      <w:r w:rsidRPr="0045777A" w:rsidDel="00403721">
        <w:rPr>
          <w:rFonts w:asciiTheme="minorHAnsi" w:hAnsiTheme="minorHAnsi" w:cstheme="minorHAnsi"/>
        </w:rPr>
        <w:t xml:space="preserve"> </w:t>
      </w:r>
      <w:r w:rsidRPr="0045777A">
        <w:rPr>
          <w:rFonts w:asciiTheme="minorHAnsi" w:hAnsiTheme="minorHAnsi" w:cstheme="minorHAnsi"/>
        </w:rPr>
        <w:t>izmed vseh ponudnikov</w:t>
      </w:r>
    </w:p>
    <w:p w14:paraId="1BC3491B" w14:textId="77777777" w:rsidR="001D1D75" w:rsidRPr="0045777A" w:rsidRDefault="001D1D75" w:rsidP="001D1D75">
      <w:pPr>
        <w:spacing w:after="0"/>
        <w:jc w:val="both"/>
        <w:rPr>
          <w:rFonts w:asciiTheme="minorHAnsi" w:hAnsiTheme="minorHAnsi" w:cstheme="minorHAnsi"/>
        </w:rPr>
      </w:pPr>
      <w:r w:rsidRPr="0045777A">
        <w:rPr>
          <w:rFonts w:asciiTheme="minorHAnsi" w:hAnsiTheme="minorHAnsi" w:cstheme="minorHAnsi"/>
        </w:rPr>
        <w:t>a</w:t>
      </w:r>
      <w:r w:rsidRPr="0045777A">
        <w:rPr>
          <w:rFonts w:asciiTheme="minorHAnsi" w:hAnsiTheme="minorHAnsi" w:cstheme="minorHAnsi"/>
        </w:rPr>
        <w:tab/>
        <w:t>skupna ponudbena cena brez DDV</w:t>
      </w:r>
      <w:r w:rsidRPr="0045777A" w:rsidDel="00403721">
        <w:rPr>
          <w:rFonts w:asciiTheme="minorHAnsi" w:hAnsiTheme="minorHAnsi" w:cstheme="minorHAnsi"/>
        </w:rPr>
        <w:t xml:space="preserve"> </w:t>
      </w:r>
      <w:r w:rsidRPr="0045777A">
        <w:rPr>
          <w:rFonts w:asciiTheme="minorHAnsi" w:hAnsiTheme="minorHAnsi" w:cstheme="minorHAnsi"/>
        </w:rPr>
        <w:t>ocenjevanega ponudnika</w:t>
      </w:r>
    </w:p>
    <w:p w14:paraId="2DD84EED" w14:textId="77777777" w:rsidR="001D1D75" w:rsidRPr="0045777A" w:rsidRDefault="001D1D75" w:rsidP="001D1D75">
      <w:pPr>
        <w:spacing w:after="0"/>
        <w:jc w:val="both"/>
        <w:rPr>
          <w:rFonts w:asciiTheme="minorHAnsi" w:hAnsiTheme="minorHAnsi" w:cstheme="minorHAnsi"/>
        </w:rPr>
      </w:pPr>
      <w:r w:rsidRPr="0045777A">
        <w:rPr>
          <w:rFonts w:asciiTheme="minorHAnsi" w:hAnsiTheme="minorHAnsi" w:cstheme="minorHAnsi"/>
        </w:rPr>
        <w:t>UA</w:t>
      </w:r>
      <w:r w:rsidRPr="0045777A">
        <w:rPr>
          <w:rFonts w:asciiTheme="minorHAnsi" w:hAnsiTheme="minorHAnsi" w:cstheme="minorHAnsi"/>
        </w:rPr>
        <w:tab/>
        <w:t>utež za merilo A (80 točk)</w:t>
      </w:r>
    </w:p>
    <w:p w14:paraId="5E58A3D3" w14:textId="77777777" w:rsidR="001D1D75" w:rsidRPr="0045777A" w:rsidRDefault="001D1D75" w:rsidP="001D1D75">
      <w:pPr>
        <w:spacing w:after="0"/>
        <w:rPr>
          <w:rFonts w:asciiTheme="minorHAnsi" w:hAnsiTheme="minorHAnsi" w:cstheme="minorHAnsi"/>
        </w:rPr>
      </w:pPr>
    </w:p>
    <w:p w14:paraId="0991CBAB" w14:textId="77777777" w:rsidR="001D1D75" w:rsidRPr="0045777A" w:rsidRDefault="001D1D75" w:rsidP="001D1D75">
      <w:pPr>
        <w:spacing w:after="0"/>
        <w:rPr>
          <w:rFonts w:asciiTheme="minorHAnsi" w:hAnsiTheme="minorHAnsi" w:cstheme="minorHAnsi"/>
          <w:b/>
        </w:rPr>
      </w:pPr>
      <w:r w:rsidRPr="0045777A">
        <w:rPr>
          <w:rFonts w:asciiTheme="minorHAnsi" w:hAnsiTheme="minorHAnsi" w:cstheme="minorHAnsi"/>
          <w:b/>
        </w:rPr>
        <w:t>Za merilo B:</w:t>
      </w:r>
    </w:p>
    <w:p w14:paraId="393F15D2" w14:textId="77777777" w:rsidR="001D1D75" w:rsidRPr="0045777A" w:rsidRDefault="001D1D75" w:rsidP="001D1D75">
      <w:pPr>
        <w:spacing w:after="0"/>
        <w:rPr>
          <w:rFonts w:asciiTheme="minorHAnsi" w:hAnsiTheme="minorHAnsi" w:cstheme="minorHAnsi"/>
        </w:rPr>
      </w:pPr>
    </w:p>
    <w:p w14:paraId="4434E3B1" w14:textId="77777777" w:rsidR="001D1D75" w:rsidRPr="0045777A" w:rsidRDefault="001D1D75" w:rsidP="001D1D75">
      <w:pPr>
        <w:spacing w:after="0"/>
        <w:rPr>
          <w:rFonts w:asciiTheme="minorHAnsi" w:hAnsiTheme="minorHAnsi" w:cstheme="minorHAnsi"/>
        </w:rPr>
      </w:pPr>
      <w:r w:rsidRPr="0045777A">
        <w:rPr>
          <w:rFonts w:asciiTheme="minorHAnsi" w:hAnsiTheme="minorHAnsi" w:cstheme="minorHAnsi"/>
        </w:rPr>
        <w:tab/>
        <w:t>b</w:t>
      </w:r>
    </w:p>
    <w:p w14:paraId="3C0FE54D" w14:textId="77777777" w:rsidR="001D1D75" w:rsidRPr="0045777A" w:rsidRDefault="001D1D75" w:rsidP="001D1D75">
      <w:pPr>
        <w:spacing w:after="0"/>
        <w:rPr>
          <w:rFonts w:asciiTheme="minorHAnsi" w:hAnsiTheme="minorHAnsi" w:cstheme="minorHAnsi"/>
        </w:rPr>
      </w:pPr>
      <w:r w:rsidRPr="0045777A">
        <w:rPr>
          <w:rFonts w:asciiTheme="minorHAnsi" w:hAnsiTheme="minorHAnsi" w:cstheme="minorHAnsi"/>
        </w:rPr>
        <w:t>B = ------------------ x UB</w:t>
      </w:r>
    </w:p>
    <w:p w14:paraId="48DC994F" w14:textId="77777777" w:rsidR="001D1D75" w:rsidRPr="0045777A" w:rsidRDefault="001D1D75" w:rsidP="001D1D75">
      <w:pPr>
        <w:spacing w:after="0"/>
        <w:rPr>
          <w:rFonts w:asciiTheme="minorHAnsi" w:hAnsiTheme="minorHAnsi" w:cstheme="minorHAnsi"/>
        </w:rPr>
      </w:pPr>
      <w:r w:rsidRPr="0045777A">
        <w:rPr>
          <w:rFonts w:asciiTheme="minorHAnsi" w:hAnsiTheme="minorHAnsi" w:cstheme="minorHAnsi"/>
        </w:rPr>
        <w:tab/>
        <w:t>bmax</w:t>
      </w:r>
    </w:p>
    <w:p w14:paraId="51F23979" w14:textId="77777777" w:rsidR="001D1D75" w:rsidRPr="0045777A" w:rsidRDefault="001D1D75" w:rsidP="001D1D75">
      <w:pPr>
        <w:spacing w:after="0"/>
        <w:rPr>
          <w:rFonts w:asciiTheme="minorHAnsi" w:hAnsiTheme="minorHAnsi" w:cstheme="minorHAnsi"/>
        </w:rPr>
      </w:pPr>
    </w:p>
    <w:p w14:paraId="5493C5A0" w14:textId="77777777" w:rsidR="001D1D75" w:rsidRPr="0045777A" w:rsidRDefault="001D1D75" w:rsidP="001D1D75">
      <w:pPr>
        <w:spacing w:after="0"/>
        <w:rPr>
          <w:rFonts w:asciiTheme="minorHAnsi" w:hAnsiTheme="minorHAnsi" w:cstheme="minorHAnsi"/>
        </w:rPr>
      </w:pPr>
      <w:r w:rsidRPr="0045777A">
        <w:rPr>
          <w:rFonts w:asciiTheme="minorHAnsi" w:hAnsiTheme="minorHAnsi" w:cstheme="minorHAnsi"/>
        </w:rPr>
        <w:t>Pri če</w:t>
      </w:r>
      <w:r>
        <w:rPr>
          <w:rFonts w:asciiTheme="minorHAnsi" w:hAnsiTheme="minorHAnsi" w:cstheme="minorHAnsi"/>
        </w:rPr>
        <w:t>mer pomeni:</w:t>
      </w:r>
    </w:p>
    <w:p w14:paraId="44116FD4" w14:textId="77777777" w:rsidR="001D1D75" w:rsidRPr="0045777A" w:rsidRDefault="001D1D75" w:rsidP="001D1D75">
      <w:pPr>
        <w:spacing w:after="0"/>
        <w:jc w:val="both"/>
        <w:rPr>
          <w:rFonts w:asciiTheme="minorHAnsi" w:hAnsiTheme="minorHAnsi" w:cstheme="minorHAnsi"/>
        </w:rPr>
      </w:pPr>
      <w:r w:rsidRPr="0045777A">
        <w:rPr>
          <w:rFonts w:asciiTheme="minorHAnsi" w:hAnsiTheme="minorHAnsi" w:cstheme="minorHAnsi"/>
        </w:rPr>
        <w:t>B</w:t>
      </w:r>
      <w:r w:rsidRPr="0045777A">
        <w:rPr>
          <w:rFonts w:asciiTheme="minorHAnsi" w:hAnsiTheme="minorHAnsi" w:cstheme="minorHAnsi"/>
        </w:rPr>
        <w:tab/>
        <w:t>število točk, ki jih prejme</w:t>
      </w:r>
      <w:r>
        <w:rPr>
          <w:rFonts w:asciiTheme="minorHAnsi" w:hAnsiTheme="minorHAnsi" w:cstheme="minorHAnsi"/>
        </w:rPr>
        <w:t xml:space="preserve"> ponudba ocenjevanega ponudnika</w:t>
      </w:r>
      <w:r w:rsidRPr="0045777A">
        <w:rPr>
          <w:rFonts w:asciiTheme="minorHAnsi" w:hAnsiTheme="minorHAnsi" w:cstheme="minorHAnsi"/>
        </w:rPr>
        <w:t xml:space="preserve"> za merilo B</w:t>
      </w:r>
    </w:p>
    <w:p w14:paraId="6BFBF6A6" w14:textId="77777777" w:rsidR="001D1D75" w:rsidRPr="0045777A" w:rsidRDefault="001D1D75" w:rsidP="001D1D75">
      <w:pPr>
        <w:spacing w:after="0"/>
        <w:ind w:left="709" w:hanging="709"/>
        <w:jc w:val="both"/>
        <w:rPr>
          <w:rFonts w:asciiTheme="minorHAnsi" w:hAnsiTheme="minorHAnsi" w:cstheme="minorHAnsi"/>
        </w:rPr>
      </w:pPr>
      <w:r w:rsidRPr="0045777A">
        <w:rPr>
          <w:rFonts w:asciiTheme="minorHAnsi" w:hAnsiTheme="minorHAnsi" w:cstheme="minorHAnsi"/>
        </w:rPr>
        <w:t>bmax</w:t>
      </w:r>
      <w:r w:rsidRPr="0045777A">
        <w:rPr>
          <w:rFonts w:asciiTheme="minorHAnsi" w:hAnsiTheme="minorHAnsi" w:cstheme="minorHAnsi"/>
        </w:rPr>
        <w:tab/>
        <w:t xml:space="preserve">najvišje število točk izmed vseh ponudnikov, doseženih v skladu s »Točkovanje kriterijev za merilo B« </w:t>
      </w:r>
    </w:p>
    <w:p w14:paraId="3C3227F4" w14:textId="77777777" w:rsidR="001D1D75" w:rsidRPr="0045777A" w:rsidRDefault="001D1D75" w:rsidP="001D1D75">
      <w:pPr>
        <w:spacing w:after="0"/>
        <w:jc w:val="both"/>
        <w:rPr>
          <w:rFonts w:asciiTheme="minorHAnsi" w:hAnsiTheme="minorHAnsi" w:cstheme="minorHAnsi"/>
        </w:rPr>
      </w:pPr>
      <w:r w:rsidRPr="0045777A">
        <w:rPr>
          <w:rFonts w:asciiTheme="minorHAnsi" w:hAnsiTheme="minorHAnsi" w:cstheme="minorHAnsi"/>
        </w:rPr>
        <w:t>b</w:t>
      </w:r>
      <w:r w:rsidRPr="0045777A">
        <w:rPr>
          <w:rFonts w:asciiTheme="minorHAnsi" w:hAnsiTheme="minorHAnsi" w:cstheme="minorHAnsi"/>
        </w:rPr>
        <w:tab/>
        <w:t>število točk ocenjevanega ponudnika, doseženih v skladu s »Točkovanje kriterijev za merilo B«</w:t>
      </w:r>
    </w:p>
    <w:p w14:paraId="6B3399F9" w14:textId="77777777" w:rsidR="001D1D75" w:rsidRPr="0045777A" w:rsidRDefault="001D1D75" w:rsidP="001D1D75">
      <w:pPr>
        <w:spacing w:after="0"/>
        <w:jc w:val="both"/>
        <w:rPr>
          <w:rFonts w:asciiTheme="minorHAnsi" w:hAnsiTheme="minorHAnsi" w:cstheme="minorHAnsi"/>
        </w:rPr>
      </w:pPr>
      <w:r w:rsidRPr="0045777A">
        <w:rPr>
          <w:rFonts w:asciiTheme="minorHAnsi" w:hAnsiTheme="minorHAnsi" w:cstheme="minorHAnsi"/>
        </w:rPr>
        <w:t>UB</w:t>
      </w:r>
      <w:r w:rsidRPr="0045777A">
        <w:rPr>
          <w:rFonts w:asciiTheme="minorHAnsi" w:hAnsiTheme="minorHAnsi" w:cstheme="minorHAnsi"/>
        </w:rPr>
        <w:tab/>
        <w:t>utež za merilo B (20 točk)</w:t>
      </w:r>
    </w:p>
    <w:p w14:paraId="35A6D999" w14:textId="77777777" w:rsidR="001D1D75" w:rsidRPr="0045777A" w:rsidRDefault="001D1D75" w:rsidP="001D1D75">
      <w:pPr>
        <w:spacing w:after="0"/>
        <w:jc w:val="both"/>
        <w:rPr>
          <w:rFonts w:asciiTheme="minorHAnsi" w:hAnsiTheme="minorHAnsi" w:cstheme="minorHAnsi"/>
        </w:rPr>
      </w:pPr>
    </w:p>
    <w:p w14:paraId="5CF68B09" w14:textId="77777777" w:rsidR="001D1D75" w:rsidRPr="0045777A" w:rsidRDefault="001D1D75" w:rsidP="001D1D75">
      <w:pPr>
        <w:spacing w:after="0"/>
        <w:rPr>
          <w:rFonts w:asciiTheme="minorHAnsi" w:hAnsiTheme="minorHAnsi" w:cstheme="minorHAnsi"/>
        </w:rPr>
      </w:pPr>
      <w:r w:rsidRPr="0045777A">
        <w:rPr>
          <w:rFonts w:asciiTheme="minorHAnsi" w:hAnsiTheme="minorHAnsi" w:cstheme="minorHAnsi"/>
        </w:rPr>
        <w:t>V zvezi z merilom B mora ponudnik k ponudbi predložiti zahtevana dokazila, iz katerih bo razvidno, da izkazuje usposobljenost za točkovanje po kriterijih kot sledi v nadaljevanju.</w:t>
      </w:r>
    </w:p>
    <w:p w14:paraId="7940CAE8" w14:textId="77777777" w:rsidR="001D1D75" w:rsidRDefault="001D1D75" w:rsidP="001D1D75">
      <w:pPr>
        <w:pStyle w:val="Default"/>
        <w:rPr>
          <w:bCs/>
          <w:color w:val="auto"/>
          <w:sz w:val="22"/>
          <w:szCs w:val="22"/>
        </w:rPr>
      </w:pPr>
    </w:p>
    <w:p w14:paraId="45B52309" w14:textId="77777777" w:rsidR="001D1D75" w:rsidRPr="00FB1874" w:rsidRDefault="001D1D75" w:rsidP="00027081">
      <w:pPr>
        <w:pStyle w:val="Brezrazmikov"/>
      </w:pPr>
      <w:r>
        <w:t>Kot najugodnejša ponudba bo izbrana ponudba</w:t>
      </w:r>
      <w:r w:rsidRPr="00FB1874">
        <w:t>, ki bo na osn</w:t>
      </w:r>
      <w:r>
        <w:t>ovi seštevka meril A in B doseg</w:t>
      </w:r>
      <w:r w:rsidRPr="00FB1874">
        <w:t>l</w:t>
      </w:r>
      <w:r>
        <w:t>a</w:t>
      </w:r>
      <w:r w:rsidRPr="00FB1874">
        <w:t xml:space="preserve"> največje</w:t>
      </w:r>
      <w:r>
        <w:t xml:space="preserve"> število točk. V primeru, da dve ali več ponudb</w:t>
      </w:r>
      <w:r w:rsidRPr="00FB1874">
        <w:t xml:space="preserve"> doseže</w:t>
      </w:r>
      <w:r>
        <w:t>ta</w:t>
      </w:r>
      <w:r w:rsidRPr="00FB1874">
        <w:t xml:space="preserve"> ena</w:t>
      </w:r>
      <w:r>
        <w:t xml:space="preserve">ko število točk, je najugodnejša tista, v kateri je  ponudnik ponudil </w:t>
      </w:r>
      <w:r w:rsidRPr="00FB1874">
        <w:t xml:space="preserve">nižjo skupno ponudbeno ceno brez DDV. </w:t>
      </w:r>
      <w:r>
        <w:t>Če</w:t>
      </w:r>
      <w:r w:rsidRPr="00FB1874">
        <w:t xml:space="preserve"> naročnik tudi v tem primeru zaradi izenačenih točk (cen</w:t>
      </w:r>
      <w:r>
        <w:t>) ne more izbrati najugodnejše ponudbe</w:t>
      </w:r>
      <w:r w:rsidRPr="00FB1874">
        <w:t>, bo naročilo oddal tistemu ponudniku, ki je prvi oddal ponudbo.</w:t>
      </w:r>
    </w:p>
    <w:p w14:paraId="510DFABE" w14:textId="77777777" w:rsidR="001D1D75" w:rsidRPr="00FB1874" w:rsidRDefault="001D1D75" w:rsidP="00027081">
      <w:pPr>
        <w:pStyle w:val="Brezrazmikov"/>
      </w:pPr>
      <w:r w:rsidRPr="00FB1874">
        <w:t>Pri izračunu bo naročnik točke na koncu zaokrožil na dve decimalni mesti natančno.</w:t>
      </w:r>
    </w:p>
    <w:p w14:paraId="20592923" w14:textId="77777777" w:rsidR="001D1D75" w:rsidRDefault="001D1D75" w:rsidP="00027081">
      <w:pPr>
        <w:pStyle w:val="Brezrazmikov"/>
        <w:rPr>
          <w:bCs/>
        </w:rPr>
      </w:pPr>
      <w:r>
        <w:rPr>
          <w:bCs/>
        </w:rPr>
        <w:t xml:space="preserve">Ponudnik za dokazovanje zahtev iz točke MERILA  izpolni obrazce MERILA, ki jih bo oddal ponudbi v drugi fazi. </w:t>
      </w:r>
    </w:p>
    <w:p w14:paraId="178BDC97" w14:textId="77777777" w:rsidR="001D1D75" w:rsidRPr="0000616A" w:rsidRDefault="001D1D75" w:rsidP="001D1D75">
      <w:pPr>
        <w:pStyle w:val="Default"/>
        <w:rPr>
          <w:bCs/>
          <w:color w:val="auto"/>
          <w:sz w:val="22"/>
          <w:szCs w:val="22"/>
        </w:rPr>
      </w:pPr>
    </w:p>
    <w:p w14:paraId="5A9A0CB4" w14:textId="77777777" w:rsidR="00256C07" w:rsidRDefault="00256C07" w:rsidP="00256C07">
      <w:pPr>
        <w:pStyle w:val="Default"/>
        <w:rPr>
          <w:b/>
          <w:bCs/>
          <w:color w:val="auto"/>
          <w:sz w:val="22"/>
          <w:szCs w:val="22"/>
        </w:rPr>
      </w:pPr>
    </w:p>
    <w:p w14:paraId="62E643AF" w14:textId="144B0A91" w:rsidR="00256C07" w:rsidRDefault="00256C07" w:rsidP="00256C07">
      <w:pPr>
        <w:pStyle w:val="Default"/>
        <w:rPr>
          <w:color w:val="auto"/>
          <w:sz w:val="22"/>
          <w:szCs w:val="22"/>
        </w:rPr>
      </w:pPr>
      <w:r>
        <w:rPr>
          <w:b/>
          <w:bCs/>
          <w:color w:val="auto"/>
          <w:sz w:val="22"/>
          <w:szCs w:val="22"/>
        </w:rPr>
        <w:t xml:space="preserve">3. Ugotavljanje sposobnosti </w:t>
      </w:r>
      <w:r w:rsidR="00BC4553">
        <w:rPr>
          <w:b/>
          <w:bCs/>
          <w:color w:val="auto"/>
          <w:sz w:val="22"/>
          <w:szCs w:val="22"/>
        </w:rPr>
        <w:t>ponudnika v prvi fazi</w:t>
      </w:r>
    </w:p>
    <w:p w14:paraId="36BF78CD" w14:textId="77777777" w:rsidR="00256C07" w:rsidRDefault="00256C07" w:rsidP="00256C07">
      <w:pPr>
        <w:pStyle w:val="Default"/>
        <w:rPr>
          <w:color w:val="auto"/>
          <w:sz w:val="22"/>
          <w:szCs w:val="22"/>
        </w:rPr>
      </w:pPr>
    </w:p>
    <w:p w14:paraId="6A8A1D59" w14:textId="77777777" w:rsidR="00256C07" w:rsidRDefault="00256C07" w:rsidP="00256C07">
      <w:pPr>
        <w:pStyle w:val="Default"/>
        <w:jc w:val="both"/>
        <w:rPr>
          <w:color w:val="auto"/>
          <w:sz w:val="22"/>
          <w:szCs w:val="22"/>
        </w:rPr>
      </w:pPr>
      <w:r>
        <w:rPr>
          <w:color w:val="auto"/>
          <w:sz w:val="22"/>
          <w:szCs w:val="22"/>
        </w:rPr>
        <w:t xml:space="preserve">Gospodarski subjekt lahko sodeluje v postopku oddaje javnega naročila, če izkaže izpolnjevanje osnovne sposobnosti in, če izpolnjuje pogoje za sodelovanje, kot so podani v nadaljevanju, v točkah  3.1 in 3.2. Način dokazovanja sposobnosti je naveden pri posamezni zahtevi. </w:t>
      </w:r>
    </w:p>
    <w:p w14:paraId="4F94C71B" w14:textId="77777777" w:rsidR="00256C07" w:rsidRDefault="00256C07" w:rsidP="00256C07">
      <w:pPr>
        <w:pStyle w:val="Default"/>
        <w:jc w:val="both"/>
        <w:rPr>
          <w:color w:val="auto"/>
          <w:sz w:val="22"/>
          <w:szCs w:val="22"/>
        </w:rPr>
      </w:pPr>
    </w:p>
    <w:p w14:paraId="19A7469B" w14:textId="5264AB4F" w:rsidR="00256C07" w:rsidRPr="00027081" w:rsidRDefault="00256C07" w:rsidP="00256C07">
      <w:pPr>
        <w:pStyle w:val="Default"/>
        <w:jc w:val="both"/>
        <w:rPr>
          <w:color w:val="auto"/>
          <w:sz w:val="22"/>
          <w:szCs w:val="22"/>
        </w:rPr>
      </w:pPr>
      <w:r w:rsidRPr="00027081">
        <w:rPr>
          <w:color w:val="auto"/>
          <w:sz w:val="22"/>
          <w:szCs w:val="22"/>
        </w:rPr>
        <w:t xml:space="preserve">Naročnik bo obstoj in vsebino podatkov </w:t>
      </w:r>
      <w:r w:rsidR="00184365" w:rsidRPr="00027081">
        <w:rPr>
          <w:color w:val="auto"/>
          <w:sz w:val="22"/>
          <w:szCs w:val="22"/>
        </w:rPr>
        <w:t xml:space="preserve">preveril v uradnih evidencah, z uporabo enotnega informacijskega sistema, </w:t>
      </w:r>
      <w:r w:rsidR="00184365" w:rsidRPr="00027081">
        <w:rPr>
          <w:sz w:val="22"/>
          <w:szCs w:val="22"/>
        </w:rPr>
        <w:t>ki ga vodi ministrstvo, pristojno za javna naročila</w:t>
      </w:r>
      <w:r w:rsidRPr="00027081">
        <w:rPr>
          <w:color w:val="auto"/>
          <w:sz w:val="22"/>
          <w:szCs w:val="22"/>
        </w:rPr>
        <w:t xml:space="preserve">. </w:t>
      </w:r>
      <w:r w:rsidR="00922BC4" w:rsidRPr="00027081">
        <w:rPr>
          <w:color w:val="auto"/>
          <w:sz w:val="22"/>
          <w:szCs w:val="22"/>
        </w:rPr>
        <w:t>Če obstoj in vsebine podatkov n</w:t>
      </w:r>
      <w:r w:rsidR="00027081">
        <w:rPr>
          <w:color w:val="auto"/>
          <w:sz w:val="22"/>
          <w:szCs w:val="22"/>
        </w:rPr>
        <w:t>e bo</w:t>
      </w:r>
      <w:r w:rsidR="00922BC4" w:rsidRPr="00027081">
        <w:rPr>
          <w:color w:val="auto"/>
          <w:sz w:val="22"/>
          <w:szCs w:val="22"/>
        </w:rPr>
        <w:t xml:space="preserve"> mogoče preveriti v uradnih evidencah, z uporabo enotnega informacijskega sistema, </w:t>
      </w:r>
      <w:r w:rsidRPr="00027081">
        <w:rPr>
          <w:color w:val="auto"/>
          <w:sz w:val="22"/>
          <w:szCs w:val="22"/>
        </w:rPr>
        <w:t xml:space="preserve">je gospodarski subjekt dolžan na poziv naročnika v roku, ki ga določi naročnik, predložiti dokazila ali druge listinske dokaze, ki izkazujejo, da pri ponudniku in gospodarskih subjektih, ki sodelujejo pri tem javnem naročilu, ne obstajajo razlogi za izključitev oziroma da le-ti izpolnjujejo pogoje za sodelovanje. </w:t>
      </w:r>
    </w:p>
    <w:p w14:paraId="29757F2D" w14:textId="77777777" w:rsidR="00256C07" w:rsidRDefault="00256C07" w:rsidP="00256C07">
      <w:pPr>
        <w:pStyle w:val="Default"/>
        <w:rPr>
          <w:b/>
          <w:bCs/>
          <w:color w:val="auto"/>
          <w:sz w:val="22"/>
          <w:szCs w:val="22"/>
        </w:rPr>
      </w:pPr>
    </w:p>
    <w:p w14:paraId="1B9CAA41" w14:textId="1338CBB0" w:rsidR="00256C07" w:rsidRDefault="00256C07" w:rsidP="00256C07">
      <w:pPr>
        <w:pStyle w:val="Default"/>
        <w:rPr>
          <w:color w:val="auto"/>
          <w:sz w:val="22"/>
          <w:szCs w:val="22"/>
        </w:rPr>
      </w:pPr>
      <w:r w:rsidRPr="7C64F2E1">
        <w:rPr>
          <w:b/>
          <w:bCs/>
          <w:color w:val="auto"/>
          <w:sz w:val="22"/>
          <w:szCs w:val="22"/>
        </w:rPr>
        <w:t xml:space="preserve">3.1 Ugotavljanje osnovne sposobnosti (32. člen ZJNPOV) </w:t>
      </w:r>
    </w:p>
    <w:p w14:paraId="52E00907" w14:textId="77777777" w:rsidR="00997314" w:rsidRDefault="00997314" w:rsidP="00256C07">
      <w:pPr>
        <w:pStyle w:val="Default"/>
        <w:jc w:val="both"/>
        <w:rPr>
          <w:bCs/>
          <w:color w:val="auto"/>
          <w:sz w:val="22"/>
          <w:szCs w:val="22"/>
        </w:rPr>
      </w:pPr>
    </w:p>
    <w:p w14:paraId="580C5D66" w14:textId="4B969E62" w:rsidR="00997314" w:rsidRDefault="00997314" w:rsidP="00997314">
      <w:pPr>
        <w:pStyle w:val="Default"/>
        <w:jc w:val="both"/>
        <w:rPr>
          <w:b/>
          <w:bCs/>
          <w:color w:val="auto"/>
          <w:sz w:val="22"/>
          <w:szCs w:val="22"/>
        </w:rPr>
      </w:pPr>
      <w:r>
        <w:rPr>
          <w:b/>
          <w:bCs/>
          <w:color w:val="auto"/>
          <w:sz w:val="22"/>
          <w:szCs w:val="22"/>
        </w:rPr>
        <w:t>Naročnik si pridržuje pravico, da bo neobstoj razlogov za izključitev preverjal tudi v fazi oddaje ponudbe (2. Faza)</w:t>
      </w:r>
      <w:r w:rsidR="00837D40">
        <w:rPr>
          <w:b/>
          <w:bCs/>
          <w:color w:val="auto"/>
          <w:sz w:val="22"/>
          <w:szCs w:val="22"/>
        </w:rPr>
        <w:t>.</w:t>
      </w:r>
    </w:p>
    <w:p w14:paraId="2D5CB159" w14:textId="77777777" w:rsidR="00997314" w:rsidRDefault="00997314" w:rsidP="00256C07">
      <w:pPr>
        <w:pStyle w:val="Default"/>
        <w:jc w:val="both"/>
        <w:rPr>
          <w:bCs/>
          <w:color w:val="auto"/>
          <w:sz w:val="22"/>
          <w:szCs w:val="22"/>
        </w:rPr>
      </w:pPr>
    </w:p>
    <w:p w14:paraId="643C4F56" w14:textId="77C7217D" w:rsidR="00256C07" w:rsidRPr="003966C9" w:rsidRDefault="00256C07" w:rsidP="00256C07">
      <w:pPr>
        <w:pStyle w:val="Default"/>
        <w:jc w:val="both"/>
        <w:rPr>
          <w:bCs/>
          <w:color w:val="auto"/>
          <w:sz w:val="22"/>
          <w:szCs w:val="22"/>
        </w:rPr>
      </w:pPr>
      <w:r w:rsidRPr="003966C9">
        <w:rPr>
          <w:bCs/>
          <w:color w:val="auto"/>
          <w:sz w:val="22"/>
          <w:szCs w:val="22"/>
        </w:rPr>
        <w:t>Naročnik mora iz postopka oddaje javnega naročila izločiti ponudnika</w:t>
      </w:r>
      <w:r>
        <w:rPr>
          <w:bCs/>
          <w:color w:val="auto"/>
          <w:sz w:val="22"/>
          <w:szCs w:val="22"/>
        </w:rPr>
        <w:t>,</w:t>
      </w:r>
      <w:r w:rsidRPr="003966C9">
        <w:rPr>
          <w:bCs/>
          <w:color w:val="auto"/>
          <w:sz w:val="22"/>
          <w:szCs w:val="22"/>
        </w:rPr>
        <w:t xml:space="preserve"> pri katerem je ugotovljeno, da ne</w:t>
      </w:r>
      <w:r>
        <w:rPr>
          <w:bCs/>
          <w:color w:val="auto"/>
          <w:sz w:val="22"/>
          <w:szCs w:val="22"/>
        </w:rPr>
        <w:t xml:space="preserve"> izpolnjuje osnovne sposobnosti:</w:t>
      </w:r>
      <w:r w:rsidRPr="003966C9">
        <w:rPr>
          <w:bCs/>
          <w:color w:val="auto"/>
          <w:sz w:val="22"/>
          <w:szCs w:val="22"/>
        </w:rPr>
        <w:t xml:space="preserve"> </w:t>
      </w:r>
    </w:p>
    <w:p w14:paraId="78BC7A45" w14:textId="77777777" w:rsidR="00256C07" w:rsidRPr="003966C9" w:rsidRDefault="00256C07" w:rsidP="00256C07">
      <w:pPr>
        <w:pStyle w:val="Default"/>
        <w:jc w:val="both"/>
        <w:rPr>
          <w:bCs/>
          <w:color w:val="auto"/>
          <w:sz w:val="22"/>
          <w:szCs w:val="22"/>
        </w:rPr>
      </w:pPr>
    </w:p>
    <w:p w14:paraId="71AB95B6" w14:textId="04EAE766" w:rsidR="00256C07" w:rsidRPr="00997314" w:rsidRDefault="00256C07" w:rsidP="7C64F2E1">
      <w:pPr>
        <w:pStyle w:val="Default"/>
        <w:jc w:val="both"/>
        <w:rPr>
          <w:rFonts w:asciiTheme="minorHAnsi" w:hAnsiTheme="minorHAnsi" w:cstheme="minorBidi"/>
          <w:color w:val="auto"/>
          <w:sz w:val="22"/>
          <w:szCs w:val="22"/>
        </w:rPr>
      </w:pPr>
      <w:r w:rsidRPr="7C64F2E1">
        <w:rPr>
          <w:rFonts w:asciiTheme="minorHAnsi" w:hAnsiTheme="minorHAnsi" w:cstheme="minorBidi"/>
          <w:color w:val="auto"/>
          <w:sz w:val="22"/>
          <w:szCs w:val="22"/>
        </w:rPr>
        <w:lastRenderedPageBreak/>
        <w:t xml:space="preserve">(a) Gospodarski subjekt ali zakoniti zastopnik gospodarskega subjekta je bil pravnomočno obsojen zaradi kaznivih dejanj, </w:t>
      </w:r>
      <w:r w:rsidR="003D5A00" w:rsidRPr="7C64F2E1">
        <w:rPr>
          <w:rFonts w:asciiTheme="minorHAnsi" w:hAnsiTheme="minorHAnsi" w:cstheme="minorBidi"/>
          <w:color w:val="auto"/>
          <w:sz w:val="22"/>
          <w:szCs w:val="22"/>
        </w:rPr>
        <w:t xml:space="preserve">opredeljenih v Kazenskem zakoniku (KZ-1), ali </w:t>
      </w:r>
      <w:r w:rsidR="003D5A00" w:rsidRPr="7C64F2E1">
        <w:rPr>
          <w:rFonts w:asciiTheme="minorHAnsi" w:hAnsiTheme="minorHAnsi" w:cstheme="minorBidi"/>
          <w:sz w:val="22"/>
          <w:szCs w:val="22"/>
        </w:rPr>
        <w:t>za primerljiva kazniva dejanja, ki so jih izrekla tuja sodišča</w:t>
      </w:r>
      <w:r w:rsidR="003D5A00" w:rsidRPr="7C64F2E1">
        <w:rPr>
          <w:rFonts w:asciiTheme="minorHAnsi" w:hAnsiTheme="minorHAnsi" w:cstheme="minorBidi"/>
          <w:color w:val="auto"/>
          <w:sz w:val="22"/>
          <w:szCs w:val="22"/>
        </w:rPr>
        <w:t xml:space="preserve"> navedenih in so navedena v</w:t>
      </w:r>
      <w:r w:rsidRPr="7C64F2E1">
        <w:rPr>
          <w:rFonts w:asciiTheme="minorHAnsi" w:hAnsiTheme="minorHAnsi" w:cstheme="minorBidi"/>
          <w:color w:val="auto"/>
          <w:sz w:val="22"/>
          <w:szCs w:val="22"/>
        </w:rPr>
        <w:t xml:space="preserve"> prvem odstavku 32. člena ZJNPOV</w:t>
      </w:r>
      <w:r w:rsidR="003D5A00" w:rsidRPr="7C64F2E1">
        <w:rPr>
          <w:rFonts w:asciiTheme="minorHAnsi" w:hAnsiTheme="minorHAnsi" w:cstheme="minorBidi"/>
          <w:color w:val="auto"/>
          <w:sz w:val="22"/>
          <w:szCs w:val="22"/>
        </w:rPr>
        <w:t>.</w:t>
      </w:r>
      <w:r w:rsidRPr="7C64F2E1">
        <w:rPr>
          <w:rFonts w:asciiTheme="minorHAnsi" w:hAnsiTheme="minorHAnsi" w:cstheme="minorBidi"/>
          <w:color w:val="auto"/>
          <w:sz w:val="22"/>
          <w:szCs w:val="22"/>
        </w:rPr>
        <w:t xml:space="preserve"> </w:t>
      </w:r>
    </w:p>
    <w:p w14:paraId="5E9B4FA4" w14:textId="6C47046B" w:rsidR="00256C07" w:rsidRPr="00997314" w:rsidRDefault="00256C07" w:rsidP="00256C07">
      <w:pPr>
        <w:pStyle w:val="Default"/>
        <w:jc w:val="both"/>
        <w:rPr>
          <w:rFonts w:cs="Times New Roman"/>
          <w:color w:val="auto"/>
          <w:sz w:val="22"/>
          <w:szCs w:val="22"/>
        </w:rPr>
      </w:pPr>
      <w:r w:rsidRPr="7B6EAA20">
        <w:rPr>
          <w:rFonts w:asciiTheme="minorHAnsi" w:hAnsiTheme="minorHAnsi" w:cstheme="minorBidi"/>
          <w:color w:val="auto"/>
          <w:sz w:val="22"/>
          <w:szCs w:val="22"/>
          <w:u w:val="single"/>
        </w:rPr>
        <w:t>Dokazilo</w:t>
      </w:r>
      <w:r w:rsidRPr="7B6EAA20">
        <w:rPr>
          <w:rFonts w:asciiTheme="minorHAnsi" w:hAnsiTheme="minorHAnsi" w:cstheme="minorBidi"/>
          <w:color w:val="auto"/>
          <w:sz w:val="22"/>
          <w:szCs w:val="22"/>
        </w:rPr>
        <w:t xml:space="preserve">: </w:t>
      </w:r>
      <w:r w:rsidR="00997314" w:rsidRPr="7B6EAA20">
        <w:rPr>
          <w:sz w:val="22"/>
          <w:szCs w:val="22"/>
        </w:rPr>
        <w:t>izpis iz ustrezne evidence, kakršna je kazenska evidenca, pri čemer izpis ni starejši od štirih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sidR="00837D40" w:rsidRPr="7B6EAA20">
        <w:rPr>
          <w:sz w:val="22"/>
          <w:szCs w:val="22"/>
        </w:rPr>
        <w:t>.</w:t>
      </w:r>
    </w:p>
    <w:p w14:paraId="074B2F68" w14:textId="77777777" w:rsidR="00256C07" w:rsidRDefault="00256C07" w:rsidP="00256C07">
      <w:pPr>
        <w:pStyle w:val="Default"/>
        <w:jc w:val="both"/>
        <w:rPr>
          <w:rFonts w:cs="Times New Roman"/>
          <w:color w:val="auto"/>
          <w:sz w:val="22"/>
          <w:szCs w:val="22"/>
        </w:rPr>
      </w:pPr>
    </w:p>
    <w:p w14:paraId="6A6660AD" w14:textId="2056382A" w:rsidR="00256C07" w:rsidRPr="00E03411" w:rsidRDefault="00256C07" w:rsidP="00256C07">
      <w:pPr>
        <w:pStyle w:val="Default"/>
        <w:jc w:val="both"/>
        <w:rPr>
          <w:rFonts w:cs="Times New Roman"/>
          <w:color w:val="auto"/>
          <w:sz w:val="22"/>
          <w:szCs w:val="22"/>
        </w:rPr>
      </w:pPr>
      <w:r>
        <w:rPr>
          <w:rFonts w:cs="Times New Roman"/>
          <w:color w:val="auto"/>
          <w:sz w:val="22"/>
          <w:szCs w:val="22"/>
        </w:rPr>
        <w:t xml:space="preserve">(b) </w:t>
      </w:r>
      <w:r w:rsidRPr="00E03411">
        <w:rPr>
          <w:rFonts w:cs="Times New Roman"/>
          <w:color w:val="auto"/>
          <w:sz w:val="22"/>
          <w:szCs w:val="22"/>
        </w:rPr>
        <w:t xml:space="preserve">Gospodarski subjekt na dan, ko poteče rok za oddajo prijave za sodelovanje, ni izločen iz postopkov oddaje javnih naročil zaradi uvrstitve </w:t>
      </w:r>
      <w:r w:rsidR="00E03411" w:rsidRPr="00E03411">
        <w:rPr>
          <w:sz w:val="22"/>
          <w:szCs w:val="22"/>
        </w:rPr>
        <w:t>v evidenco gospodarskih subjektov z izrečenimi stranskimi sankcijami izločitve iz postopkov javnega naročanja iz 110. člena ZJN-3</w:t>
      </w:r>
      <w:r w:rsidRPr="00E03411">
        <w:rPr>
          <w:rFonts w:cs="Times New Roman"/>
          <w:color w:val="auto"/>
          <w:sz w:val="22"/>
          <w:szCs w:val="22"/>
        </w:rPr>
        <w:t>.</w:t>
      </w:r>
    </w:p>
    <w:p w14:paraId="7497BA04" w14:textId="77777777" w:rsidR="00256C07" w:rsidRPr="00E03411" w:rsidRDefault="00256C07" w:rsidP="00256C07">
      <w:pPr>
        <w:pStyle w:val="Default"/>
        <w:rPr>
          <w:rFonts w:cs="Times New Roman"/>
          <w:color w:val="auto"/>
          <w:sz w:val="22"/>
          <w:szCs w:val="22"/>
        </w:rPr>
      </w:pPr>
      <w:r w:rsidRPr="00837D40">
        <w:rPr>
          <w:rFonts w:cs="Times New Roman"/>
          <w:color w:val="auto"/>
          <w:sz w:val="22"/>
          <w:szCs w:val="22"/>
          <w:u w:val="single"/>
        </w:rPr>
        <w:t>Dokazilo</w:t>
      </w:r>
      <w:r w:rsidRPr="00E03411">
        <w:rPr>
          <w:rFonts w:cs="Times New Roman"/>
          <w:color w:val="auto"/>
          <w:sz w:val="22"/>
          <w:szCs w:val="22"/>
        </w:rPr>
        <w:t xml:space="preserve">: podpisana izjava </w:t>
      </w:r>
    </w:p>
    <w:p w14:paraId="7BC81E3D" w14:textId="77777777" w:rsidR="00256C07" w:rsidRPr="00997314" w:rsidRDefault="00256C07" w:rsidP="00256C07">
      <w:pPr>
        <w:pStyle w:val="Default"/>
        <w:jc w:val="both"/>
        <w:rPr>
          <w:rFonts w:asciiTheme="minorHAnsi" w:hAnsiTheme="minorHAnsi" w:cstheme="minorHAnsi"/>
          <w:color w:val="auto"/>
          <w:sz w:val="22"/>
          <w:szCs w:val="22"/>
        </w:rPr>
      </w:pPr>
    </w:p>
    <w:p w14:paraId="473D14DA" w14:textId="0C626AC1" w:rsidR="00256C07" w:rsidRPr="00997314" w:rsidRDefault="00256C07" w:rsidP="00997314">
      <w:pPr>
        <w:pStyle w:val="article-paragraph"/>
        <w:widowControl w:val="0"/>
        <w:spacing w:before="0" w:beforeAutospacing="0" w:after="0" w:afterAutospacing="0"/>
        <w:jc w:val="both"/>
        <w:rPr>
          <w:rFonts w:asciiTheme="minorHAnsi" w:hAnsiTheme="minorHAnsi" w:cstheme="minorHAnsi"/>
          <w:sz w:val="22"/>
          <w:szCs w:val="22"/>
        </w:rPr>
      </w:pPr>
      <w:r w:rsidRPr="00997314">
        <w:rPr>
          <w:rFonts w:asciiTheme="minorHAnsi" w:hAnsiTheme="minorHAnsi" w:cstheme="minorHAnsi"/>
          <w:sz w:val="22"/>
          <w:szCs w:val="22"/>
        </w:rPr>
        <w:t xml:space="preserve">(c) Gospodarskemu subjektu </w:t>
      </w:r>
      <w:r w:rsidR="00997314" w:rsidRPr="00997314">
        <w:rPr>
          <w:rFonts w:asciiTheme="minorHAnsi" w:hAnsiTheme="minorHAnsi" w:cstheme="minorHAnsi"/>
          <w:sz w:val="22"/>
          <w:szCs w:val="22"/>
        </w:rPr>
        <w:t>je v zadnjih</w:t>
      </w:r>
      <w:r w:rsidR="00997314" w:rsidRPr="00E03411">
        <w:rPr>
          <w:rFonts w:asciiTheme="minorHAnsi" w:hAnsiTheme="minorHAnsi" w:cstheme="minorHAnsi"/>
          <w:sz w:val="22"/>
          <w:szCs w:val="22"/>
        </w:rPr>
        <w:t xml:space="preserve"> treh letih pred potekom roka za oddajo prijav pristojni organ Republike Slovenije ali druge države članice ali tretje države pri kandidatu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D21C97">
        <w:rPr>
          <w:sz w:val="22"/>
          <w:szCs w:val="22"/>
        </w:rPr>
        <w:t>.</w:t>
      </w:r>
    </w:p>
    <w:p w14:paraId="0D55D16E" w14:textId="77777777" w:rsidR="00256C07" w:rsidRDefault="00256C07" w:rsidP="00256C07">
      <w:pPr>
        <w:pStyle w:val="Default"/>
        <w:rPr>
          <w:rFonts w:cs="Times New Roman"/>
          <w:color w:val="auto"/>
          <w:sz w:val="22"/>
          <w:szCs w:val="22"/>
        </w:rPr>
      </w:pPr>
      <w:r w:rsidRPr="00837D40">
        <w:rPr>
          <w:rFonts w:cs="Times New Roman"/>
          <w:color w:val="auto"/>
          <w:sz w:val="22"/>
          <w:szCs w:val="22"/>
          <w:u w:val="single"/>
        </w:rPr>
        <w:t>Dokazilo</w:t>
      </w:r>
      <w:r>
        <w:rPr>
          <w:rFonts w:cs="Times New Roman"/>
          <w:color w:val="auto"/>
          <w:sz w:val="22"/>
          <w:szCs w:val="22"/>
        </w:rPr>
        <w:t>: podpisana izjava</w:t>
      </w:r>
    </w:p>
    <w:p w14:paraId="0A739E71" w14:textId="77777777" w:rsidR="00E03411" w:rsidRDefault="00E03411" w:rsidP="00256C07">
      <w:pPr>
        <w:pStyle w:val="article-paragraph"/>
        <w:widowControl w:val="0"/>
        <w:spacing w:before="0" w:beforeAutospacing="0" w:after="0" w:afterAutospacing="0"/>
        <w:jc w:val="both"/>
        <w:rPr>
          <w:rFonts w:asciiTheme="minorHAnsi" w:hAnsiTheme="minorHAnsi"/>
          <w:sz w:val="22"/>
          <w:szCs w:val="22"/>
        </w:rPr>
      </w:pPr>
    </w:p>
    <w:p w14:paraId="0D205DB3" w14:textId="77777777" w:rsidR="00256C07" w:rsidRDefault="00256C07" w:rsidP="00256C07">
      <w:pPr>
        <w:pStyle w:val="article-paragraph"/>
        <w:widowControl w:val="0"/>
        <w:spacing w:before="0" w:beforeAutospacing="0" w:after="0" w:afterAutospacing="0"/>
        <w:jc w:val="both"/>
        <w:rPr>
          <w:rFonts w:asciiTheme="minorHAnsi" w:hAnsiTheme="minorHAnsi"/>
          <w:sz w:val="22"/>
          <w:szCs w:val="22"/>
        </w:rPr>
      </w:pPr>
      <w:r>
        <w:rPr>
          <w:rFonts w:asciiTheme="minorHAnsi" w:hAnsiTheme="minorHAnsi"/>
          <w:sz w:val="22"/>
          <w:szCs w:val="22"/>
        </w:rPr>
        <w:t xml:space="preserve">(d) </w:t>
      </w:r>
      <w:r w:rsidRPr="00A20D73">
        <w:rPr>
          <w:rFonts w:asciiTheme="minorHAnsi" w:hAnsiTheme="minorHAnsi"/>
          <w:sz w:val="22"/>
          <w:szCs w:val="22"/>
        </w:rPr>
        <w:t>Gospodarski subjekt ima na dan oddaje ponudbe ali prijave neizpolnjene, zapadle obvezne dajatve in druge denarne nedavčne obveznosti, kot jih opredeljuje zakon, ki ureja finančno upravo in ki jih pobira davčni organ v skladu s predpisi države, v kateri ima sedež, ali predpisi države naročnika, v višini 50 eurov ali več ali če na dan oddaje ponudbe ali prijave ni imel predloženih vseh obračunov davčnih odtegljajev za dohodke iz delovnega razmerja za obdobje zadnjih petih let do dne oddaje ponudbe ali prijave.</w:t>
      </w:r>
    </w:p>
    <w:p w14:paraId="2DB7477D" w14:textId="77777777" w:rsidR="00256C07" w:rsidRDefault="00256C07" w:rsidP="00256C07">
      <w:pPr>
        <w:pStyle w:val="Default"/>
        <w:rPr>
          <w:rFonts w:cs="Times New Roman"/>
          <w:color w:val="auto"/>
          <w:sz w:val="22"/>
          <w:szCs w:val="22"/>
        </w:rPr>
      </w:pPr>
      <w:r w:rsidRPr="7B6EAA20">
        <w:rPr>
          <w:rFonts w:cs="Times New Roman"/>
          <w:color w:val="auto"/>
          <w:sz w:val="22"/>
          <w:szCs w:val="22"/>
          <w:u w:val="single"/>
        </w:rPr>
        <w:t>Dokazilo</w:t>
      </w:r>
      <w:r w:rsidRPr="7B6EAA20">
        <w:rPr>
          <w:rFonts w:cs="Times New Roman"/>
          <w:color w:val="auto"/>
          <w:sz w:val="22"/>
          <w:szCs w:val="22"/>
        </w:rPr>
        <w:t>: podpisana izjava</w:t>
      </w:r>
    </w:p>
    <w:p w14:paraId="6B3E475F" w14:textId="77777777" w:rsidR="00256C07" w:rsidRPr="0084638B" w:rsidRDefault="00256C07" w:rsidP="00256C07">
      <w:pPr>
        <w:pStyle w:val="article-paragraph"/>
        <w:widowControl w:val="0"/>
        <w:spacing w:before="0" w:beforeAutospacing="0" w:after="0" w:afterAutospacing="0"/>
        <w:jc w:val="both"/>
        <w:rPr>
          <w:rFonts w:asciiTheme="minorHAnsi" w:hAnsiTheme="minorHAnsi"/>
          <w:sz w:val="22"/>
          <w:szCs w:val="22"/>
        </w:rPr>
      </w:pPr>
    </w:p>
    <w:p w14:paraId="4F44F3DC" w14:textId="77777777" w:rsidR="00256C07" w:rsidRPr="007A230E" w:rsidRDefault="00256C07" w:rsidP="00256C07">
      <w:pPr>
        <w:pStyle w:val="Default"/>
        <w:widowControl w:val="0"/>
        <w:jc w:val="both"/>
        <w:rPr>
          <w:sz w:val="22"/>
          <w:szCs w:val="22"/>
        </w:rPr>
      </w:pPr>
      <w:r>
        <w:rPr>
          <w:rFonts w:cs="Times New Roman"/>
          <w:color w:val="auto"/>
          <w:sz w:val="22"/>
          <w:szCs w:val="22"/>
        </w:rPr>
        <w:t xml:space="preserve">(e) Nad gospodarskim subjektom se je začel postopek zaradi insolventnosti ali prisilnega prenehanja po zakonu, ki ureja postopek zaradi insolventnosti in prisilnega prenehanja, in sodišče o tem predlogu še ni </w:t>
      </w:r>
      <w:r w:rsidRPr="007A230E">
        <w:rPr>
          <w:rFonts w:cs="Times New Roman"/>
          <w:color w:val="auto"/>
          <w:sz w:val="22"/>
          <w:szCs w:val="22"/>
        </w:rPr>
        <w:t>odločilo</w:t>
      </w:r>
      <w:r w:rsidRPr="007A230E">
        <w:rPr>
          <w:sz w:val="22"/>
          <w:szCs w:val="22"/>
        </w:rPr>
        <w:t xml:space="preserve"> z njegovimi posli iz drugih razlogov upravlja sodišče ali je opustil poslovno dejavnost ali je v katerem koli podobnem položaju;</w:t>
      </w:r>
      <w:r>
        <w:rPr>
          <w:rFonts w:cs="Times New Roman"/>
          <w:color w:val="auto"/>
          <w:sz w:val="22"/>
          <w:szCs w:val="22"/>
        </w:rPr>
        <w:t xml:space="preserve"> </w:t>
      </w:r>
      <w:r w:rsidRPr="007A230E">
        <w:rPr>
          <w:rFonts w:cs="Times New Roman"/>
          <w:color w:val="auto"/>
          <w:sz w:val="22"/>
          <w:szCs w:val="22"/>
        </w:rPr>
        <w:t xml:space="preserve">ali </w:t>
      </w:r>
      <w:r w:rsidRPr="007A230E">
        <w:rPr>
          <w:sz w:val="22"/>
          <w:szCs w:val="22"/>
        </w:rPr>
        <w:t>je v stečajnem postopku ali je bil zanj podan predlog za začetek stečajnega postopka in sodišč</w:t>
      </w:r>
      <w:r>
        <w:rPr>
          <w:sz w:val="22"/>
          <w:szCs w:val="22"/>
        </w:rPr>
        <w:t>e o tem predlogu še ni odločilo.</w:t>
      </w:r>
    </w:p>
    <w:p w14:paraId="234C0B93" w14:textId="77777777" w:rsidR="00256C07" w:rsidRDefault="00256C07" w:rsidP="00256C07">
      <w:pPr>
        <w:pStyle w:val="Default"/>
        <w:rPr>
          <w:rFonts w:cs="Times New Roman"/>
          <w:color w:val="auto"/>
          <w:sz w:val="22"/>
          <w:szCs w:val="22"/>
        </w:rPr>
      </w:pPr>
      <w:r w:rsidRPr="00837D40">
        <w:rPr>
          <w:rFonts w:cs="Times New Roman"/>
          <w:color w:val="auto"/>
          <w:sz w:val="22"/>
          <w:szCs w:val="22"/>
          <w:u w:val="single"/>
        </w:rPr>
        <w:t>Dokazilo:</w:t>
      </w:r>
      <w:r>
        <w:rPr>
          <w:rFonts w:cs="Times New Roman"/>
          <w:color w:val="auto"/>
          <w:sz w:val="22"/>
          <w:szCs w:val="22"/>
        </w:rPr>
        <w:t xml:space="preserve"> podpisana izjava</w:t>
      </w:r>
    </w:p>
    <w:p w14:paraId="3764D946" w14:textId="77777777" w:rsidR="00256C07" w:rsidRDefault="00256C07" w:rsidP="00256C07">
      <w:pPr>
        <w:pStyle w:val="article-paragraph"/>
        <w:widowControl w:val="0"/>
        <w:spacing w:before="0" w:beforeAutospacing="0" w:after="0" w:afterAutospacing="0"/>
        <w:jc w:val="both"/>
        <w:rPr>
          <w:rFonts w:asciiTheme="minorHAnsi" w:hAnsiTheme="minorHAnsi"/>
          <w:sz w:val="22"/>
          <w:szCs w:val="22"/>
        </w:rPr>
      </w:pPr>
    </w:p>
    <w:p w14:paraId="32F02839" w14:textId="77777777" w:rsidR="00256C07" w:rsidRDefault="00256C07" w:rsidP="00256C07">
      <w:pPr>
        <w:pStyle w:val="article-paragraph"/>
        <w:widowControl w:val="0"/>
        <w:spacing w:before="0" w:beforeAutospacing="0" w:after="0" w:afterAutospacing="0"/>
        <w:jc w:val="both"/>
        <w:rPr>
          <w:rFonts w:asciiTheme="minorHAnsi" w:hAnsiTheme="minorHAnsi"/>
          <w:sz w:val="22"/>
          <w:szCs w:val="22"/>
        </w:rPr>
      </w:pPr>
      <w:r>
        <w:rPr>
          <w:rFonts w:asciiTheme="minorHAnsi" w:hAnsiTheme="minorHAnsi"/>
          <w:sz w:val="22"/>
          <w:szCs w:val="22"/>
        </w:rPr>
        <w:t>(</w:t>
      </w:r>
      <w:r w:rsidRPr="007A230E">
        <w:rPr>
          <w:rFonts w:asciiTheme="minorHAnsi" w:hAnsiTheme="minorHAnsi"/>
          <w:sz w:val="22"/>
          <w:szCs w:val="22"/>
        </w:rPr>
        <w:t>f) Gospodarski subjekt je bil spoznan za krivega zaradi hude strokovne ali poklicne napake, kot je na primer kršitev obveznosti varovanja tajnih podatkov ali zanesljivosti oskrbe pri izvajanju prejšnjega naročila, ki je bila dokazana s sredstvi,</w:t>
      </w:r>
      <w:r>
        <w:rPr>
          <w:rFonts w:asciiTheme="minorHAnsi" w:hAnsiTheme="minorHAnsi"/>
          <w:sz w:val="22"/>
          <w:szCs w:val="22"/>
        </w:rPr>
        <w:t xml:space="preserve"> ki jih naročnik lahko utemelji.</w:t>
      </w:r>
    </w:p>
    <w:p w14:paraId="4243EBB9" w14:textId="77777777" w:rsidR="00256C07" w:rsidRDefault="00256C07" w:rsidP="00256C07">
      <w:pPr>
        <w:pStyle w:val="Default"/>
        <w:rPr>
          <w:rFonts w:cs="Times New Roman"/>
          <w:color w:val="auto"/>
          <w:sz w:val="22"/>
          <w:szCs w:val="22"/>
        </w:rPr>
      </w:pPr>
      <w:r w:rsidRPr="00837D40">
        <w:rPr>
          <w:rFonts w:cs="Times New Roman"/>
          <w:color w:val="auto"/>
          <w:sz w:val="22"/>
          <w:szCs w:val="22"/>
          <w:u w:val="single"/>
        </w:rPr>
        <w:t>Dokazilo</w:t>
      </w:r>
      <w:r>
        <w:rPr>
          <w:rFonts w:cs="Times New Roman"/>
          <w:color w:val="auto"/>
          <w:sz w:val="22"/>
          <w:szCs w:val="22"/>
        </w:rPr>
        <w:t>: podpisana izjava</w:t>
      </w:r>
    </w:p>
    <w:p w14:paraId="42B6E9F4" w14:textId="77777777" w:rsidR="00256C07" w:rsidRDefault="00256C07" w:rsidP="00256C07">
      <w:pPr>
        <w:pStyle w:val="article-paragraph"/>
        <w:widowControl w:val="0"/>
        <w:spacing w:before="0" w:beforeAutospacing="0" w:after="0" w:afterAutospacing="0"/>
        <w:jc w:val="both"/>
        <w:rPr>
          <w:rFonts w:asciiTheme="minorHAnsi" w:hAnsiTheme="minorHAnsi"/>
          <w:sz w:val="22"/>
          <w:szCs w:val="22"/>
        </w:rPr>
      </w:pPr>
    </w:p>
    <w:p w14:paraId="7E3A15FF" w14:textId="42BBD9F8" w:rsidR="00256C07" w:rsidRDefault="00256C07" w:rsidP="7C64F2E1">
      <w:pPr>
        <w:pStyle w:val="article-paragraph"/>
        <w:widowControl w:val="0"/>
        <w:spacing w:before="0" w:beforeAutospacing="0" w:after="0" w:afterAutospacing="0"/>
        <w:jc w:val="both"/>
        <w:rPr>
          <w:rFonts w:asciiTheme="minorHAnsi" w:hAnsiTheme="minorHAnsi"/>
          <w:sz w:val="22"/>
          <w:szCs w:val="22"/>
        </w:rPr>
      </w:pPr>
      <w:r w:rsidRPr="7C64F2E1">
        <w:rPr>
          <w:rFonts w:asciiTheme="minorHAnsi" w:hAnsiTheme="minorHAnsi"/>
          <w:sz w:val="22"/>
          <w:szCs w:val="22"/>
        </w:rPr>
        <w:t xml:space="preserve">(g) Gospodarski subjekt je pri dajanju informacij, zahtevanih v skladu z določbami </w:t>
      </w:r>
      <w:r w:rsidR="00997314" w:rsidRPr="7C64F2E1">
        <w:rPr>
          <w:rFonts w:asciiTheme="minorHAnsi" w:hAnsiTheme="minorHAnsi"/>
          <w:sz w:val="22"/>
          <w:szCs w:val="22"/>
        </w:rPr>
        <w:t xml:space="preserve">od </w:t>
      </w:r>
      <w:r w:rsidRPr="7C64F2E1">
        <w:rPr>
          <w:rFonts w:asciiTheme="minorHAnsi" w:hAnsiTheme="minorHAnsi"/>
          <w:sz w:val="22"/>
          <w:szCs w:val="22"/>
        </w:rPr>
        <w:t>31. do 40. člena ZJNPOV, v tem ali predhodnih postopkih namerno podal zavajajoče razlage ali teh informacij ni zagotovil.</w:t>
      </w:r>
    </w:p>
    <w:p w14:paraId="156AC81B" w14:textId="77777777" w:rsidR="00256C07" w:rsidRDefault="00256C07" w:rsidP="00256C07">
      <w:pPr>
        <w:pStyle w:val="Default"/>
        <w:rPr>
          <w:rFonts w:cs="Times New Roman"/>
          <w:color w:val="auto"/>
          <w:sz w:val="22"/>
          <w:szCs w:val="22"/>
        </w:rPr>
      </w:pPr>
      <w:r w:rsidRPr="00837D40">
        <w:rPr>
          <w:rFonts w:cs="Times New Roman"/>
          <w:color w:val="auto"/>
          <w:sz w:val="22"/>
          <w:szCs w:val="22"/>
          <w:u w:val="single"/>
        </w:rPr>
        <w:t>Dokazilo</w:t>
      </w:r>
      <w:r>
        <w:rPr>
          <w:rFonts w:cs="Times New Roman"/>
          <w:color w:val="auto"/>
          <w:sz w:val="22"/>
          <w:szCs w:val="22"/>
        </w:rPr>
        <w:t>: podpisana izjava</w:t>
      </w:r>
    </w:p>
    <w:p w14:paraId="3C8B8003" w14:textId="77777777" w:rsidR="00256C07" w:rsidRPr="007A230E" w:rsidRDefault="00256C07" w:rsidP="00256C07">
      <w:pPr>
        <w:pStyle w:val="article-paragraph"/>
        <w:widowControl w:val="0"/>
        <w:spacing w:before="0" w:beforeAutospacing="0" w:after="0" w:afterAutospacing="0"/>
        <w:jc w:val="both"/>
        <w:rPr>
          <w:rFonts w:asciiTheme="minorHAnsi" w:hAnsiTheme="minorHAnsi"/>
          <w:sz w:val="22"/>
          <w:szCs w:val="22"/>
        </w:rPr>
      </w:pPr>
    </w:p>
    <w:p w14:paraId="4EBAC283" w14:textId="77777777" w:rsidR="00256C07" w:rsidRDefault="00256C07" w:rsidP="00256C07">
      <w:pPr>
        <w:pStyle w:val="article-paragraph"/>
        <w:spacing w:before="0" w:beforeAutospacing="0" w:after="0" w:afterAutospacing="0"/>
        <w:jc w:val="both"/>
        <w:rPr>
          <w:rFonts w:asciiTheme="minorHAnsi" w:hAnsiTheme="minorHAnsi"/>
          <w:sz w:val="22"/>
          <w:szCs w:val="22"/>
        </w:rPr>
      </w:pPr>
      <w:r w:rsidRPr="00E91A6C">
        <w:rPr>
          <w:rFonts w:asciiTheme="minorHAnsi" w:hAnsiTheme="minorHAnsi"/>
          <w:sz w:val="22"/>
          <w:szCs w:val="22"/>
        </w:rPr>
        <w:t xml:space="preserve">Kadar namerava ponudnik izvesti naročilo s podizvajalcem, mora pogoje </w:t>
      </w:r>
      <w:r>
        <w:rPr>
          <w:rFonts w:asciiTheme="minorHAnsi" w:hAnsiTheme="minorHAnsi"/>
          <w:sz w:val="22"/>
          <w:szCs w:val="22"/>
        </w:rPr>
        <w:t xml:space="preserve">iz točke 3.1. </w:t>
      </w:r>
      <w:r w:rsidRPr="00E91A6C">
        <w:rPr>
          <w:rFonts w:asciiTheme="minorHAnsi" w:hAnsiTheme="minorHAnsi"/>
          <w:sz w:val="22"/>
          <w:szCs w:val="22"/>
        </w:rPr>
        <w:t xml:space="preserve">izpolnjevati tudi podizvajalec, ki sodeluje pri izvedbi naročila. </w:t>
      </w:r>
    </w:p>
    <w:p w14:paraId="6DC50A1B" w14:textId="77777777" w:rsidR="00256C07" w:rsidRDefault="00256C07" w:rsidP="00256C07">
      <w:pPr>
        <w:pStyle w:val="article-paragraph"/>
        <w:spacing w:before="0" w:beforeAutospacing="0" w:after="0" w:afterAutospacing="0"/>
        <w:jc w:val="both"/>
        <w:rPr>
          <w:rFonts w:asciiTheme="minorHAnsi" w:hAnsiTheme="minorHAnsi"/>
          <w:sz w:val="22"/>
          <w:szCs w:val="22"/>
        </w:rPr>
      </w:pPr>
    </w:p>
    <w:p w14:paraId="3B21AAF1" w14:textId="4D42CC77" w:rsidR="00256C07" w:rsidRPr="007A230E" w:rsidRDefault="00256C07" w:rsidP="4B64AAD6">
      <w:pPr>
        <w:pStyle w:val="article-paragraph"/>
        <w:spacing w:before="0" w:beforeAutospacing="0" w:after="0" w:afterAutospacing="0"/>
        <w:jc w:val="both"/>
        <w:rPr>
          <w:rFonts w:asciiTheme="minorHAnsi" w:hAnsiTheme="minorHAnsi"/>
          <w:sz w:val="22"/>
          <w:szCs w:val="22"/>
        </w:rPr>
      </w:pPr>
      <w:r w:rsidRPr="4B64AAD6">
        <w:rPr>
          <w:rFonts w:asciiTheme="minorHAnsi" w:hAnsiTheme="minorHAnsi"/>
          <w:sz w:val="22"/>
          <w:szCs w:val="22"/>
        </w:rPr>
        <w:lastRenderedPageBreak/>
        <w:t>Ponudnik ali podizvajalec izkaže, da izpolnjuje pogoje za ugotavljanje osnovne sposobnosti z dokazilom iz uradne evidence. Namesto dokazila v ponudbi lahko navede, v kateri evidenci in pri katerem državnem organu, organu lokalne skupnosti ali nosilcu javnega pooblastila lahko naročnik ta podatek iz uradnih evidenc pridobi sam. Če gre za utemeljen dvom o osnovni sposobnosti</w:t>
      </w:r>
      <w:r w:rsidR="568F6D8F" w:rsidRPr="4B64AAD6">
        <w:rPr>
          <w:rFonts w:asciiTheme="minorHAnsi" w:hAnsiTheme="minorHAnsi"/>
          <w:sz w:val="22"/>
          <w:szCs w:val="22"/>
        </w:rPr>
        <w:t>,</w:t>
      </w:r>
      <w:r w:rsidRPr="4B64AAD6">
        <w:rPr>
          <w:rFonts w:asciiTheme="minorHAnsi" w:hAnsiTheme="minorHAnsi"/>
          <w:sz w:val="22"/>
          <w:szCs w:val="22"/>
        </w:rPr>
        <w:t xml:space="preserve"> lahko naročnik zaprosi pristojne organe za vse informacije o osnovni sposobnosti ponudnikov ali podizvajalcev, za katere meni, da so potrebne.</w:t>
      </w:r>
    </w:p>
    <w:p w14:paraId="15A7A038" w14:textId="77777777" w:rsidR="00256C07" w:rsidRPr="0084638B" w:rsidRDefault="00256C07" w:rsidP="00256C07">
      <w:pPr>
        <w:pStyle w:val="article-paragraph"/>
        <w:jc w:val="both"/>
        <w:rPr>
          <w:rFonts w:asciiTheme="minorHAnsi" w:hAnsiTheme="minorHAnsi"/>
          <w:sz w:val="22"/>
          <w:szCs w:val="22"/>
        </w:rPr>
      </w:pPr>
      <w:r w:rsidRPr="0084638B">
        <w:rPr>
          <w:rFonts w:asciiTheme="minorHAnsi" w:hAnsiTheme="minorHAnsi"/>
          <w:sz w:val="22"/>
          <w:szCs w:val="22"/>
        </w:rPr>
        <w:t xml:space="preserve">Če ponudnik </w:t>
      </w:r>
      <w:r>
        <w:rPr>
          <w:rFonts w:asciiTheme="minorHAnsi" w:hAnsiTheme="minorHAnsi"/>
          <w:sz w:val="22"/>
          <w:szCs w:val="22"/>
        </w:rPr>
        <w:t xml:space="preserve">ali podizvajalec </w:t>
      </w:r>
      <w:r w:rsidRPr="0084638B">
        <w:rPr>
          <w:rFonts w:asciiTheme="minorHAnsi" w:hAnsiTheme="minorHAnsi"/>
          <w:sz w:val="22"/>
          <w:szCs w:val="22"/>
        </w:rPr>
        <w:t>nima sedeža v Republiki Sloveniji, lahko naročnik zaprosi za sodelovanje pristojne organe v državi, v kateri ima ponudnik svoj sedež.</w:t>
      </w:r>
      <w:r>
        <w:rPr>
          <w:rFonts w:asciiTheme="minorHAnsi" w:hAnsiTheme="minorHAnsi"/>
          <w:sz w:val="22"/>
          <w:szCs w:val="22"/>
        </w:rPr>
        <w:t xml:space="preserve"> Informacije, ki jih morajo pri</w:t>
      </w:r>
      <w:r w:rsidRPr="0084638B">
        <w:rPr>
          <w:rFonts w:asciiTheme="minorHAnsi" w:hAnsiTheme="minorHAnsi"/>
          <w:sz w:val="22"/>
          <w:szCs w:val="22"/>
        </w:rPr>
        <w:t xml:space="preserve">dobiti naročniki, se morajo nanašati na pravne oziroma fizične osebe in vse druge osebe, ki so pooblaščene za zastopanje, odločanje ali nadzor nad kandidatom ali ponudnikom. </w:t>
      </w:r>
    </w:p>
    <w:p w14:paraId="5ABA2E74" w14:textId="77777777" w:rsidR="00256C07" w:rsidRPr="0084638B" w:rsidRDefault="00256C07" w:rsidP="00256C07">
      <w:pPr>
        <w:pStyle w:val="article-paragraph"/>
        <w:spacing w:before="0" w:beforeAutospacing="0" w:after="0" w:afterAutospacing="0"/>
        <w:jc w:val="both"/>
        <w:rPr>
          <w:rFonts w:asciiTheme="minorHAnsi" w:hAnsiTheme="minorHAnsi"/>
          <w:sz w:val="22"/>
          <w:szCs w:val="22"/>
        </w:rPr>
      </w:pPr>
      <w:r w:rsidRPr="0084638B">
        <w:rPr>
          <w:rFonts w:asciiTheme="minorHAnsi" w:hAnsiTheme="minorHAnsi"/>
          <w:sz w:val="22"/>
          <w:szCs w:val="22"/>
        </w:rPr>
        <w:t xml:space="preserve">Če država, v kateri ima ponudnik </w:t>
      </w:r>
      <w:r>
        <w:rPr>
          <w:rFonts w:asciiTheme="minorHAnsi" w:hAnsiTheme="minorHAnsi"/>
          <w:sz w:val="22"/>
          <w:szCs w:val="22"/>
        </w:rPr>
        <w:t xml:space="preserve">ali podizvajalec </w:t>
      </w:r>
      <w:r w:rsidRPr="0084638B">
        <w:rPr>
          <w:rFonts w:asciiTheme="minorHAnsi" w:hAnsiTheme="minorHAnsi"/>
          <w:sz w:val="22"/>
          <w:szCs w:val="22"/>
        </w:rPr>
        <w:t xml:space="preserve">svoj sedež, ne izdaja </w:t>
      </w:r>
      <w:r>
        <w:rPr>
          <w:rFonts w:asciiTheme="minorHAnsi" w:hAnsiTheme="minorHAnsi"/>
          <w:sz w:val="22"/>
          <w:szCs w:val="22"/>
        </w:rPr>
        <w:t>zahtevanih dokumentov</w:t>
      </w:r>
      <w:r w:rsidRPr="0084638B">
        <w:rPr>
          <w:rFonts w:asciiTheme="minorHAnsi" w:hAnsiTheme="minorHAnsi"/>
          <w:sz w:val="22"/>
          <w:szCs w:val="22"/>
        </w:rPr>
        <w:t xml:space="preserve">, lahko naročnik namesto pisnega dokazila sprejme zapriseženo izjavo prič ali zapriseženo izjavo ponudnika. Izjava mora biti podana pred pravosodnim ali upravnim organom, notarjem ali pristojnim organom poklicnih ali gospodarskih subjektov v državi, v kateri ima </w:t>
      </w:r>
      <w:r>
        <w:rPr>
          <w:rFonts w:asciiTheme="minorHAnsi" w:hAnsiTheme="minorHAnsi"/>
          <w:sz w:val="22"/>
          <w:szCs w:val="22"/>
        </w:rPr>
        <w:t>ponudnik ali podizvajalec svoj sedež.</w:t>
      </w:r>
    </w:p>
    <w:p w14:paraId="3394F521" w14:textId="77777777" w:rsidR="00256C07" w:rsidRDefault="00256C07" w:rsidP="00256C07">
      <w:pPr>
        <w:pStyle w:val="Default"/>
        <w:jc w:val="both"/>
        <w:rPr>
          <w:rFonts w:asciiTheme="minorHAnsi" w:hAnsiTheme="minorHAnsi" w:cstheme="minorHAnsi"/>
          <w:sz w:val="22"/>
          <w:szCs w:val="22"/>
        </w:rPr>
      </w:pPr>
    </w:p>
    <w:p w14:paraId="75883617" w14:textId="3BC40ACC" w:rsidR="00256C07" w:rsidRDefault="00256C07" w:rsidP="00256C07">
      <w:pPr>
        <w:pStyle w:val="Default"/>
        <w:jc w:val="both"/>
        <w:rPr>
          <w:rFonts w:asciiTheme="minorHAnsi" w:hAnsiTheme="minorHAnsi" w:cstheme="minorHAnsi"/>
          <w:sz w:val="22"/>
          <w:szCs w:val="22"/>
        </w:rPr>
      </w:pPr>
      <w:r w:rsidRPr="4B64AAD6">
        <w:rPr>
          <w:rFonts w:asciiTheme="minorHAnsi" w:hAnsiTheme="minorHAnsi" w:cstheme="minorBidi"/>
          <w:sz w:val="22"/>
          <w:szCs w:val="22"/>
        </w:rPr>
        <w:t>Naročnik si pridržuje pravico, da od ponudnikov v fazi pregleda in ocenjevanja ponudb zahteva dodatna dokazila ali pojasnila za izpolnjevanje posameznih pogojev ali pooblastila za pridobitev podatkov iz uradnih evidenc, če iz dokazil, predloženih v ponudbi, ni jasno razvidno izpolnjevanje posameznega pogoja ali se pri naročniku pojavi dvom glede verodostojnosti predloženih dokumentov oziroma resničnosti izjav.</w:t>
      </w:r>
    </w:p>
    <w:p w14:paraId="4E4F2BBC" w14:textId="77777777" w:rsidR="00145F11" w:rsidRDefault="00145F11" w:rsidP="00256C07">
      <w:pPr>
        <w:pStyle w:val="Default"/>
        <w:jc w:val="both"/>
        <w:rPr>
          <w:rFonts w:asciiTheme="minorHAnsi" w:hAnsiTheme="minorHAnsi" w:cstheme="minorHAnsi"/>
          <w:sz w:val="22"/>
          <w:szCs w:val="22"/>
        </w:rPr>
      </w:pPr>
    </w:p>
    <w:p w14:paraId="05900EFD" w14:textId="77777777" w:rsidR="00256C07" w:rsidRDefault="00256C07" w:rsidP="00256C07">
      <w:pPr>
        <w:pStyle w:val="Default"/>
        <w:rPr>
          <w:b/>
          <w:bCs/>
          <w:color w:val="auto"/>
          <w:sz w:val="22"/>
          <w:szCs w:val="22"/>
        </w:rPr>
      </w:pPr>
      <w:r>
        <w:rPr>
          <w:b/>
          <w:bCs/>
          <w:color w:val="auto"/>
          <w:sz w:val="22"/>
          <w:szCs w:val="22"/>
        </w:rPr>
        <w:t xml:space="preserve">3.2 Pogoji za sodelovanje </w:t>
      </w:r>
    </w:p>
    <w:p w14:paraId="029BB27E" w14:textId="77777777" w:rsidR="00256C07" w:rsidRDefault="00256C07" w:rsidP="00256C07">
      <w:pPr>
        <w:pStyle w:val="Default"/>
        <w:jc w:val="both"/>
        <w:rPr>
          <w:bCs/>
          <w:color w:val="auto"/>
          <w:sz w:val="22"/>
          <w:szCs w:val="22"/>
        </w:rPr>
      </w:pPr>
    </w:p>
    <w:p w14:paraId="09307516" w14:textId="2FA13714" w:rsidR="00256C07" w:rsidRDefault="00997314" w:rsidP="00256C07">
      <w:pPr>
        <w:pStyle w:val="Default"/>
        <w:jc w:val="both"/>
        <w:rPr>
          <w:rFonts w:asciiTheme="minorHAnsi" w:hAnsiTheme="minorHAnsi" w:cstheme="minorHAnsi"/>
          <w:sz w:val="22"/>
          <w:szCs w:val="22"/>
        </w:rPr>
      </w:pPr>
      <w:r w:rsidRPr="002723AA">
        <w:rPr>
          <w:bCs/>
          <w:color w:val="auto"/>
          <w:sz w:val="22"/>
          <w:szCs w:val="22"/>
        </w:rPr>
        <w:t>Ponudnik za vsak</w:t>
      </w:r>
      <w:r>
        <w:rPr>
          <w:bCs/>
          <w:color w:val="auto"/>
          <w:sz w:val="22"/>
          <w:szCs w:val="22"/>
        </w:rPr>
        <w:t>,</w:t>
      </w:r>
      <w:r w:rsidRPr="002723AA">
        <w:rPr>
          <w:bCs/>
          <w:color w:val="auto"/>
          <w:sz w:val="22"/>
          <w:szCs w:val="22"/>
        </w:rPr>
        <w:t xml:space="preserve"> v tej točki določen pogoj</w:t>
      </w:r>
      <w:r>
        <w:rPr>
          <w:bCs/>
          <w:color w:val="auto"/>
          <w:sz w:val="22"/>
          <w:szCs w:val="22"/>
        </w:rPr>
        <w:t>,</w:t>
      </w:r>
      <w:r w:rsidRPr="002723AA">
        <w:rPr>
          <w:bCs/>
          <w:color w:val="auto"/>
          <w:sz w:val="22"/>
          <w:szCs w:val="22"/>
        </w:rPr>
        <w:t xml:space="preserve"> predloži zahtevana dokazila na način</w:t>
      </w:r>
      <w:r>
        <w:rPr>
          <w:bCs/>
          <w:color w:val="auto"/>
          <w:sz w:val="22"/>
          <w:szCs w:val="22"/>
        </w:rPr>
        <w:t>,</w:t>
      </w:r>
      <w:r w:rsidRPr="002723AA">
        <w:rPr>
          <w:bCs/>
          <w:color w:val="auto"/>
          <w:sz w:val="22"/>
          <w:szCs w:val="22"/>
        </w:rPr>
        <w:t xml:space="preserve"> kot je to določeno. </w:t>
      </w:r>
      <w:r w:rsidRPr="000A0466">
        <w:rPr>
          <w:rFonts w:asciiTheme="minorHAnsi" w:hAnsiTheme="minorHAnsi" w:cstheme="minorHAnsi"/>
          <w:sz w:val="22"/>
          <w:szCs w:val="22"/>
        </w:rPr>
        <w:t>Naročnik si pri</w:t>
      </w:r>
      <w:r>
        <w:rPr>
          <w:rFonts w:asciiTheme="minorHAnsi" w:hAnsiTheme="minorHAnsi" w:cstheme="minorHAnsi"/>
          <w:sz w:val="22"/>
          <w:szCs w:val="22"/>
        </w:rPr>
        <w:t>držuje pravico, da od ponudnikov v fazi pregleda in ocenjevanja</w:t>
      </w:r>
      <w:r w:rsidRPr="000A0466">
        <w:rPr>
          <w:rFonts w:asciiTheme="minorHAnsi" w:hAnsiTheme="minorHAnsi" w:cstheme="minorHAnsi"/>
          <w:sz w:val="22"/>
          <w:szCs w:val="22"/>
        </w:rPr>
        <w:t xml:space="preserve"> ponudb </w:t>
      </w:r>
      <w:r w:rsidR="00837D40">
        <w:rPr>
          <w:rFonts w:asciiTheme="minorHAnsi" w:hAnsiTheme="minorHAnsi" w:cstheme="minorHAnsi"/>
          <w:sz w:val="22"/>
          <w:szCs w:val="22"/>
        </w:rPr>
        <w:t xml:space="preserve">(tako v 1. kot 2. fazi) </w:t>
      </w:r>
      <w:r w:rsidRPr="000A0466">
        <w:rPr>
          <w:rFonts w:asciiTheme="minorHAnsi" w:hAnsiTheme="minorHAnsi" w:cstheme="minorHAnsi"/>
          <w:sz w:val="22"/>
          <w:szCs w:val="22"/>
        </w:rPr>
        <w:t>zahteva dodatna dokazila ali pojasnila za i</w:t>
      </w:r>
      <w:r>
        <w:rPr>
          <w:rFonts w:asciiTheme="minorHAnsi" w:hAnsiTheme="minorHAnsi" w:cstheme="minorHAnsi"/>
          <w:sz w:val="22"/>
          <w:szCs w:val="22"/>
        </w:rPr>
        <w:t xml:space="preserve">zpolnjevanje posameznih pogojev, </w:t>
      </w:r>
      <w:r w:rsidRPr="000A0466">
        <w:rPr>
          <w:rFonts w:asciiTheme="minorHAnsi" w:hAnsiTheme="minorHAnsi" w:cstheme="minorHAnsi"/>
          <w:sz w:val="22"/>
          <w:szCs w:val="22"/>
        </w:rPr>
        <w:t>če iz dokazil</w:t>
      </w:r>
      <w:r>
        <w:rPr>
          <w:rFonts w:asciiTheme="minorHAnsi" w:hAnsiTheme="minorHAnsi" w:cstheme="minorHAnsi"/>
          <w:sz w:val="22"/>
          <w:szCs w:val="22"/>
        </w:rPr>
        <w:t>, predloženih</w:t>
      </w:r>
      <w:r w:rsidRPr="000A0466">
        <w:rPr>
          <w:rFonts w:asciiTheme="minorHAnsi" w:hAnsiTheme="minorHAnsi" w:cstheme="minorHAnsi"/>
          <w:sz w:val="22"/>
          <w:szCs w:val="22"/>
        </w:rPr>
        <w:t xml:space="preserve"> v ponudbi</w:t>
      </w:r>
      <w:r>
        <w:rPr>
          <w:rFonts w:asciiTheme="minorHAnsi" w:hAnsiTheme="minorHAnsi" w:cstheme="minorHAnsi"/>
          <w:sz w:val="22"/>
          <w:szCs w:val="22"/>
        </w:rPr>
        <w:t>,</w:t>
      </w:r>
      <w:r w:rsidRPr="000A0466">
        <w:rPr>
          <w:rFonts w:asciiTheme="minorHAnsi" w:hAnsiTheme="minorHAnsi" w:cstheme="minorHAnsi"/>
          <w:sz w:val="22"/>
          <w:szCs w:val="22"/>
        </w:rPr>
        <w:t xml:space="preserve"> ni jasno razvidno izpolnjevanje posameznega pogoja ali se pri naročniku pojavi dvom glede verodostojnosti predloženih dokumentov oziroma resničnosti izjav.</w:t>
      </w:r>
    </w:p>
    <w:p w14:paraId="23089334" w14:textId="77777777" w:rsidR="00256C07" w:rsidRPr="002723AA" w:rsidRDefault="00256C07" w:rsidP="00256C07">
      <w:pPr>
        <w:pStyle w:val="Default"/>
        <w:rPr>
          <w:color w:val="auto"/>
          <w:sz w:val="22"/>
          <w:szCs w:val="22"/>
        </w:rPr>
      </w:pPr>
    </w:p>
    <w:p w14:paraId="2112BE25" w14:textId="4EC0A605" w:rsidR="005B6407" w:rsidRDefault="00256C07" w:rsidP="00256C07">
      <w:pPr>
        <w:pStyle w:val="Default"/>
        <w:jc w:val="both"/>
        <w:rPr>
          <w:color w:val="auto"/>
          <w:sz w:val="22"/>
          <w:szCs w:val="22"/>
        </w:rPr>
      </w:pPr>
      <w:r w:rsidRPr="7C64F2E1">
        <w:rPr>
          <w:color w:val="auto"/>
          <w:sz w:val="22"/>
          <w:szCs w:val="22"/>
        </w:rPr>
        <w:t>a) Ponudnik in podizvajalec mora</w:t>
      </w:r>
      <w:r w:rsidR="000E5F1D" w:rsidRPr="7C64F2E1">
        <w:rPr>
          <w:color w:val="auto"/>
          <w:sz w:val="22"/>
          <w:szCs w:val="22"/>
        </w:rPr>
        <w:t>ta</w:t>
      </w:r>
      <w:r w:rsidRPr="7C64F2E1">
        <w:rPr>
          <w:color w:val="auto"/>
          <w:sz w:val="22"/>
          <w:szCs w:val="22"/>
        </w:rPr>
        <w:t xml:space="preserve">  imeti v temeljnem aktu družbe določeno</w:t>
      </w:r>
      <w:r w:rsidR="3F1AEB29" w:rsidRPr="7C64F2E1">
        <w:rPr>
          <w:color w:val="auto"/>
          <w:sz w:val="22"/>
          <w:szCs w:val="22"/>
        </w:rPr>
        <w:t xml:space="preserve"> vsaj eno od naslednjih</w:t>
      </w:r>
      <w:r w:rsidRPr="7C64F2E1">
        <w:rPr>
          <w:color w:val="auto"/>
          <w:sz w:val="22"/>
          <w:szCs w:val="22"/>
        </w:rPr>
        <w:t xml:space="preserve"> dejavnost</w:t>
      </w:r>
      <w:r w:rsidR="79D5DBDC" w:rsidRPr="7C64F2E1">
        <w:rPr>
          <w:color w:val="auto"/>
          <w:sz w:val="22"/>
          <w:szCs w:val="22"/>
        </w:rPr>
        <w:t>i</w:t>
      </w:r>
      <w:r w:rsidR="06A8DE93" w:rsidRPr="7C64F2E1">
        <w:rPr>
          <w:color w:val="auto"/>
          <w:sz w:val="22"/>
          <w:szCs w:val="22"/>
        </w:rPr>
        <w:t xml:space="preserve">: </w:t>
      </w:r>
    </w:p>
    <w:p w14:paraId="1B03FB50" w14:textId="5ED91B7A" w:rsidR="00256C07" w:rsidRDefault="008B18EA" w:rsidP="00AE13BD">
      <w:pPr>
        <w:pStyle w:val="Default"/>
        <w:numPr>
          <w:ilvl w:val="0"/>
          <w:numId w:val="18"/>
        </w:numPr>
        <w:jc w:val="both"/>
        <w:rPr>
          <w:color w:val="auto"/>
          <w:sz w:val="22"/>
          <w:szCs w:val="22"/>
        </w:rPr>
      </w:pPr>
      <w:r w:rsidRPr="4CE75ED6">
        <w:rPr>
          <w:color w:val="auto"/>
          <w:sz w:val="22"/>
          <w:szCs w:val="22"/>
        </w:rPr>
        <w:t>K</w:t>
      </w:r>
      <w:r w:rsidR="00560AD0" w:rsidRPr="4CE75ED6">
        <w:rPr>
          <w:color w:val="auto"/>
          <w:sz w:val="22"/>
          <w:szCs w:val="22"/>
        </w:rPr>
        <w:t>6</w:t>
      </w:r>
      <w:r w:rsidR="00E7224A" w:rsidRPr="4CE75ED6">
        <w:rPr>
          <w:color w:val="auto"/>
          <w:sz w:val="22"/>
          <w:szCs w:val="22"/>
        </w:rPr>
        <w:t>1</w:t>
      </w:r>
      <w:r w:rsidR="00560AD0" w:rsidRPr="4CE75ED6">
        <w:rPr>
          <w:color w:val="auto"/>
          <w:sz w:val="22"/>
          <w:szCs w:val="22"/>
        </w:rPr>
        <w:t>.</w:t>
      </w:r>
      <w:r w:rsidR="00FD356F" w:rsidRPr="4CE75ED6">
        <w:rPr>
          <w:color w:val="auto"/>
          <w:sz w:val="22"/>
          <w:szCs w:val="22"/>
        </w:rPr>
        <w:t>9</w:t>
      </w:r>
      <w:r w:rsidR="00E7224A" w:rsidRPr="4CE75ED6">
        <w:rPr>
          <w:color w:val="auto"/>
          <w:sz w:val="22"/>
          <w:szCs w:val="22"/>
        </w:rPr>
        <w:t>00</w:t>
      </w:r>
      <w:r w:rsidR="00FD356F" w:rsidRPr="4CE75ED6">
        <w:rPr>
          <w:color w:val="auto"/>
          <w:sz w:val="22"/>
          <w:szCs w:val="22"/>
        </w:rPr>
        <w:t xml:space="preserve"> -  Druge telekomunikacijske dejavnosti</w:t>
      </w:r>
    </w:p>
    <w:p w14:paraId="70DC42BB" w14:textId="079FE127" w:rsidR="00E7224A" w:rsidRDefault="008B18EA" w:rsidP="00AE13BD">
      <w:pPr>
        <w:pStyle w:val="Default"/>
        <w:numPr>
          <w:ilvl w:val="0"/>
          <w:numId w:val="18"/>
        </w:numPr>
        <w:jc w:val="both"/>
        <w:rPr>
          <w:color w:val="auto"/>
          <w:sz w:val="22"/>
          <w:szCs w:val="22"/>
        </w:rPr>
      </w:pPr>
      <w:r w:rsidRPr="4CE75ED6">
        <w:rPr>
          <w:color w:val="auto"/>
          <w:sz w:val="22"/>
          <w:szCs w:val="22"/>
        </w:rPr>
        <w:t>K</w:t>
      </w:r>
      <w:r w:rsidR="009936C7" w:rsidRPr="4CE75ED6">
        <w:rPr>
          <w:color w:val="auto"/>
          <w:sz w:val="22"/>
          <w:szCs w:val="22"/>
        </w:rPr>
        <w:t>6</w:t>
      </w:r>
      <w:r w:rsidR="0042363A" w:rsidRPr="4CE75ED6">
        <w:rPr>
          <w:color w:val="auto"/>
          <w:sz w:val="22"/>
          <w:szCs w:val="22"/>
        </w:rPr>
        <w:t>2.</w:t>
      </w:r>
      <w:r w:rsidR="006C01F8" w:rsidRPr="4CE75ED6">
        <w:rPr>
          <w:color w:val="auto"/>
          <w:sz w:val="22"/>
          <w:szCs w:val="22"/>
        </w:rPr>
        <w:t>2</w:t>
      </w:r>
      <w:r w:rsidR="0042363A" w:rsidRPr="4CE75ED6">
        <w:rPr>
          <w:color w:val="auto"/>
          <w:sz w:val="22"/>
          <w:szCs w:val="22"/>
        </w:rPr>
        <w:t>00</w:t>
      </w:r>
      <w:r w:rsidR="00DF4DAB" w:rsidRPr="4CE75ED6">
        <w:rPr>
          <w:color w:val="auto"/>
          <w:sz w:val="22"/>
          <w:szCs w:val="22"/>
        </w:rPr>
        <w:t xml:space="preserve"> -</w:t>
      </w:r>
      <w:r w:rsidR="0055386E" w:rsidRPr="4CE75ED6">
        <w:rPr>
          <w:color w:val="auto"/>
          <w:sz w:val="22"/>
          <w:szCs w:val="22"/>
        </w:rPr>
        <w:t xml:space="preserve"> Svetovanje o računalniških napravah in programih ter upravljanje računalniških naprav in sistemov</w:t>
      </w:r>
    </w:p>
    <w:p w14:paraId="3A4C674C" w14:textId="2E2B0F0B" w:rsidR="0042363A" w:rsidRDefault="008B18EA" w:rsidP="00AE13BD">
      <w:pPr>
        <w:pStyle w:val="Default"/>
        <w:numPr>
          <w:ilvl w:val="0"/>
          <w:numId w:val="18"/>
        </w:numPr>
        <w:jc w:val="both"/>
        <w:rPr>
          <w:color w:val="auto"/>
          <w:sz w:val="22"/>
          <w:szCs w:val="22"/>
        </w:rPr>
      </w:pPr>
      <w:r w:rsidRPr="4CE75ED6">
        <w:rPr>
          <w:color w:val="auto"/>
          <w:sz w:val="22"/>
          <w:szCs w:val="22"/>
        </w:rPr>
        <w:t>K</w:t>
      </w:r>
      <w:r w:rsidR="00E234E8" w:rsidRPr="4CE75ED6">
        <w:rPr>
          <w:color w:val="auto"/>
          <w:sz w:val="22"/>
          <w:szCs w:val="22"/>
        </w:rPr>
        <w:t>62.900</w:t>
      </w:r>
      <w:r w:rsidR="00B7138E" w:rsidRPr="4CE75ED6">
        <w:rPr>
          <w:rFonts w:cs="Times New Roman"/>
          <w:color w:val="auto"/>
          <w:sz w:val="22"/>
          <w:szCs w:val="22"/>
        </w:rPr>
        <w:t xml:space="preserve"> - </w:t>
      </w:r>
      <w:r w:rsidR="00B7138E" w:rsidRPr="4CE75ED6">
        <w:rPr>
          <w:color w:val="auto"/>
          <w:sz w:val="22"/>
          <w:szCs w:val="22"/>
        </w:rPr>
        <w:t>Druge z informacijsko tehnologijo in računalniškimi storitvami povezane dejavnosti</w:t>
      </w:r>
    </w:p>
    <w:p w14:paraId="4F68195E" w14:textId="4D73B207" w:rsidR="00FF3978" w:rsidRDefault="008B18EA" w:rsidP="00AE13BD">
      <w:pPr>
        <w:pStyle w:val="Default"/>
        <w:numPr>
          <w:ilvl w:val="0"/>
          <w:numId w:val="18"/>
        </w:numPr>
        <w:jc w:val="both"/>
        <w:rPr>
          <w:color w:val="auto"/>
          <w:sz w:val="22"/>
          <w:szCs w:val="22"/>
        </w:rPr>
      </w:pPr>
      <w:r>
        <w:rPr>
          <w:color w:val="auto"/>
          <w:sz w:val="22"/>
          <w:szCs w:val="22"/>
        </w:rPr>
        <w:t>K</w:t>
      </w:r>
      <w:r w:rsidR="00FF3978">
        <w:rPr>
          <w:color w:val="auto"/>
          <w:sz w:val="22"/>
          <w:szCs w:val="22"/>
        </w:rPr>
        <w:t>63</w:t>
      </w:r>
      <w:r w:rsidR="00B20BE9">
        <w:rPr>
          <w:color w:val="auto"/>
          <w:sz w:val="22"/>
          <w:szCs w:val="22"/>
        </w:rPr>
        <w:t xml:space="preserve">.100 - </w:t>
      </w:r>
      <w:r w:rsidR="005004D9" w:rsidRPr="005004D9">
        <w:rPr>
          <w:color w:val="auto"/>
          <w:sz w:val="22"/>
          <w:szCs w:val="22"/>
        </w:rPr>
        <w:t>Dejavnosti v zvezi z računalniško infrastrukturo, obdelavo podatkov in gostovanjem ter povezane dejavnosti</w:t>
      </w:r>
    </w:p>
    <w:p w14:paraId="10757619" w14:textId="77777777" w:rsidR="00E234E8" w:rsidRDefault="00E234E8" w:rsidP="00A06EA7">
      <w:pPr>
        <w:pStyle w:val="Default"/>
        <w:ind w:left="720"/>
        <w:jc w:val="both"/>
        <w:rPr>
          <w:color w:val="auto"/>
          <w:sz w:val="22"/>
          <w:szCs w:val="22"/>
        </w:rPr>
      </w:pPr>
    </w:p>
    <w:p w14:paraId="02CCF6F5" w14:textId="1B67A4E6" w:rsidR="00256C07" w:rsidRPr="006C1182" w:rsidRDefault="00256C07" w:rsidP="4AF4FC71">
      <w:pPr>
        <w:pStyle w:val="Default"/>
        <w:jc w:val="both"/>
        <w:rPr>
          <w:rFonts w:asciiTheme="minorHAnsi" w:hAnsiTheme="minorHAnsi"/>
          <w:color w:val="auto"/>
          <w:sz w:val="22"/>
          <w:szCs w:val="22"/>
        </w:rPr>
      </w:pPr>
      <w:r w:rsidRPr="4AF4FC71">
        <w:rPr>
          <w:color w:val="auto"/>
          <w:sz w:val="22"/>
          <w:szCs w:val="22"/>
          <w:u w:val="single"/>
        </w:rPr>
        <w:t>D</w:t>
      </w:r>
      <w:r w:rsidR="00837D40" w:rsidRPr="4AF4FC71">
        <w:rPr>
          <w:color w:val="auto"/>
          <w:sz w:val="22"/>
          <w:szCs w:val="22"/>
          <w:u w:val="single"/>
        </w:rPr>
        <w:t>okazilo</w:t>
      </w:r>
      <w:r w:rsidRPr="4AF4FC71">
        <w:rPr>
          <w:color w:val="auto"/>
          <w:sz w:val="22"/>
          <w:szCs w:val="22"/>
        </w:rPr>
        <w:t xml:space="preserve">: </w:t>
      </w:r>
      <w:r w:rsidR="60203DB3" w:rsidRPr="4AF4FC71">
        <w:rPr>
          <w:color w:val="auto"/>
          <w:sz w:val="22"/>
          <w:szCs w:val="22"/>
        </w:rPr>
        <w:t xml:space="preserve">Potrdilo </w:t>
      </w:r>
      <w:r w:rsidRPr="4AF4FC71">
        <w:rPr>
          <w:rFonts w:asciiTheme="minorHAnsi" w:hAnsiTheme="minorHAnsi"/>
          <w:sz w:val="22"/>
          <w:szCs w:val="22"/>
        </w:rPr>
        <w:t xml:space="preserve">o vpisu v register poklicev ali trgovski register ali </w:t>
      </w:r>
      <w:r w:rsidR="18863039" w:rsidRPr="4AF4FC71">
        <w:rPr>
          <w:rFonts w:asciiTheme="minorHAnsi" w:hAnsiTheme="minorHAnsi"/>
          <w:sz w:val="22"/>
          <w:szCs w:val="22"/>
        </w:rPr>
        <w:t xml:space="preserve">akt o ustanovitvi/družbena pogodba/statut ali </w:t>
      </w:r>
      <w:r w:rsidRPr="4AF4FC71">
        <w:rPr>
          <w:rFonts w:asciiTheme="minorHAnsi" w:hAnsiTheme="minorHAnsi"/>
          <w:sz w:val="22"/>
          <w:szCs w:val="22"/>
        </w:rPr>
        <w:t>enakovredno potrdilo</w:t>
      </w:r>
      <w:r w:rsidR="39AB5C45" w:rsidRPr="4AF4FC71">
        <w:rPr>
          <w:rFonts w:asciiTheme="minorHAnsi" w:hAnsiTheme="minorHAnsi"/>
          <w:sz w:val="22"/>
          <w:szCs w:val="22"/>
        </w:rPr>
        <w:t>/</w:t>
      </w:r>
      <w:r w:rsidRPr="4AF4FC71">
        <w:rPr>
          <w:rFonts w:asciiTheme="minorHAnsi" w:hAnsiTheme="minorHAnsi"/>
          <w:sz w:val="22"/>
          <w:szCs w:val="22"/>
        </w:rPr>
        <w:t>izjava. Podatke iz javnih evidenc za ponudnike iz Republike Slovenije bo naro</w:t>
      </w:r>
      <w:r w:rsidRPr="4AF4FC71">
        <w:rPr>
          <w:rFonts w:asciiTheme="minorHAnsi" w:hAnsiTheme="minorHAnsi" w:cs="Times New Roman"/>
          <w:sz w:val="22"/>
          <w:szCs w:val="22"/>
        </w:rPr>
        <w:t>č</w:t>
      </w:r>
      <w:r w:rsidRPr="4AF4FC71">
        <w:rPr>
          <w:rFonts w:asciiTheme="minorHAnsi" w:hAnsiTheme="minorHAnsi"/>
          <w:sz w:val="22"/>
          <w:szCs w:val="22"/>
        </w:rPr>
        <w:t xml:space="preserve">nik pridobil sam. </w:t>
      </w:r>
    </w:p>
    <w:p w14:paraId="0C2ACA65" w14:textId="77777777" w:rsidR="00256C07" w:rsidRDefault="00256C07" w:rsidP="00256C07">
      <w:pPr>
        <w:pStyle w:val="Default"/>
        <w:jc w:val="both"/>
        <w:rPr>
          <w:color w:val="auto"/>
          <w:sz w:val="22"/>
          <w:szCs w:val="22"/>
        </w:rPr>
      </w:pPr>
    </w:p>
    <w:p w14:paraId="60A3350F" w14:textId="0F9B8B53" w:rsidR="00256C07" w:rsidRDefault="00256C07" w:rsidP="00256C07">
      <w:pPr>
        <w:pStyle w:val="Default"/>
        <w:jc w:val="both"/>
        <w:rPr>
          <w:color w:val="auto"/>
          <w:sz w:val="22"/>
          <w:szCs w:val="22"/>
        </w:rPr>
      </w:pPr>
      <w:r w:rsidRPr="7C64F2E1">
        <w:rPr>
          <w:color w:val="auto"/>
          <w:sz w:val="22"/>
          <w:szCs w:val="22"/>
        </w:rPr>
        <w:t>b) Ponudnik in ostali gospodarski subjekti, ki sodelujejo v predmetnem postopku javnega naročanja, v zadnjih 6 mesecih, pred  rokom za oddajo prijave za sodelovanje v predmetnem javnem naročilu, ni</w:t>
      </w:r>
      <w:r w:rsidR="4798F30A" w:rsidRPr="7C64F2E1">
        <w:rPr>
          <w:color w:val="auto"/>
          <w:sz w:val="22"/>
          <w:szCs w:val="22"/>
        </w:rPr>
        <w:t>so</w:t>
      </w:r>
      <w:r w:rsidRPr="7C64F2E1">
        <w:rPr>
          <w:color w:val="auto"/>
          <w:sz w:val="22"/>
          <w:szCs w:val="22"/>
        </w:rPr>
        <w:t xml:space="preserve"> imel</w:t>
      </w:r>
      <w:r w:rsidR="45E5681E" w:rsidRPr="7C64F2E1">
        <w:rPr>
          <w:color w:val="auto"/>
          <w:sz w:val="22"/>
          <w:szCs w:val="22"/>
        </w:rPr>
        <w:t>i</w:t>
      </w:r>
      <w:r w:rsidRPr="7C64F2E1">
        <w:rPr>
          <w:color w:val="auto"/>
          <w:sz w:val="22"/>
          <w:szCs w:val="22"/>
        </w:rPr>
        <w:t xml:space="preserve"> blokiranega </w:t>
      </w:r>
      <w:r w:rsidR="1CA0E20A" w:rsidRPr="7C64F2E1">
        <w:rPr>
          <w:color w:val="auto"/>
          <w:sz w:val="22"/>
          <w:szCs w:val="22"/>
        </w:rPr>
        <w:t>transakcijskega</w:t>
      </w:r>
      <w:r w:rsidRPr="7C64F2E1">
        <w:rPr>
          <w:color w:val="auto"/>
          <w:sz w:val="22"/>
          <w:szCs w:val="22"/>
        </w:rPr>
        <w:t xml:space="preserve"> računa. </w:t>
      </w:r>
    </w:p>
    <w:p w14:paraId="552FC753" w14:textId="227E430C" w:rsidR="00837D40" w:rsidRDefault="00256C07" w:rsidP="00256C07">
      <w:pPr>
        <w:pStyle w:val="Default"/>
        <w:jc w:val="both"/>
        <w:rPr>
          <w:color w:val="auto"/>
          <w:sz w:val="22"/>
          <w:szCs w:val="22"/>
        </w:rPr>
      </w:pPr>
      <w:r w:rsidRPr="2E3D29E0">
        <w:rPr>
          <w:color w:val="auto"/>
          <w:sz w:val="22"/>
          <w:szCs w:val="22"/>
          <w:u w:val="single"/>
        </w:rPr>
        <w:t>Dokazilo</w:t>
      </w:r>
      <w:r w:rsidRPr="2E3D29E0">
        <w:rPr>
          <w:color w:val="auto"/>
          <w:sz w:val="22"/>
          <w:szCs w:val="22"/>
        </w:rPr>
        <w:t>:  podpisan</w:t>
      </w:r>
      <w:r w:rsidR="3D04C429" w:rsidRPr="2E3D29E0">
        <w:rPr>
          <w:color w:val="auto"/>
          <w:sz w:val="22"/>
          <w:szCs w:val="22"/>
        </w:rPr>
        <w:t>a</w:t>
      </w:r>
      <w:r w:rsidRPr="2E3D29E0">
        <w:rPr>
          <w:color w:val="auto"/>
          <w:sz w:val="22"/>
          <w:szCs w:val="22"/>
        </w:rPr>
        <w:t xml:space="preserve"> izjav</w:t>
      </w:r>
      <w:r w:rsidR="314B1ECD" w:rsidRPr="2E3D29E0">
        <w:rPr>
          <w:color w:val="auto"/>
          <w:sz w:val="22"/>
          <w:szCs w:val="22"/>
        </w:rPr>
        <w:t>a</w:t>
      </w:r>
      <w:r w:rsidRPr="2E3D29E0">
        <w:rPr>
          <w:color w:val="auto"/>
          <w:sz w:val="22"/>
          <w:szCs w:val="22"/>
        </w:rPr>
        <w:t xml:space="preserve">. </w:t>
      </w:r>
    </w:p>
    <w:p w14:paraId="703767A7" w14:textId="60DEE585" w:rsidR="00256C07" w:rsidRDefault="00256C07" w:rsidP="00256C07">
      <w:pPr>
        <w:pStyle w:val="Default"/>
        <w:jc w:val="both"/>
        <w:rPr>
          <w:color w:val="auto"/>
          <w:sz w:val="22"/>
          <w:szCs w:val="22"/>
        </w:rPr>
      </w:pPr>
      <w:r w:rsidRPr="2E3D29E0">
        <w:rPr>
          <w:color w:val="auto"/>
          <w:sz w:val="22"/>
          <w:szCs w:val="22"/>
        </w:rPr>
        <w:lastRenderedPageBreak/>
        <w:t xml:space="preserve">Naročnik si pridržuje pravico, da od ponudnika naknadno zahteva predložitev dokazil (kot npr. potrdila bank, S BON obrazec ipd.), iz katerih bo razvidno, da posamezni račun ni bil blokiran v zadnjih šestih mesecih pred oddajo prijave za sodelovanje. </w:t>
      </w:r>
    </w:p>
    <w:p w14:paraId="18905780" w14:textId="77777777" w:rsidR="00256C07" w:rsidRDefault="00256C07" w:rsidP="00256C07">
      <w:pPr>
        <w:pStyle w:val="Default"/>
        <w:rPr>
          <w:color w:val="auto"/>
          <w:sz w:val="22"/>
          <w:szCs w:val="22"/>
        </w:rPr>
      </w:pPr>
    </w:p>
    <w:p w14:paraId="74797747" w14:textId="53D1DF91" w:rsidR="00256C07" w:rsidRPr="00066B2C" w:rsidRDefault="00256C07" w:rsidP="00256C07">
      <w:pPr>
        <w:pStyle w:val="Default"/>
        <w:jc w:val="both"/>
        <w:rPr>
          <w:color w:val="auto"/>
          <w:sz w:val="22"/>
          <w:szCs w:val="22"/>
        </w:rPr>
      </w:pPr>
      <w:r>
        <w:rPr>
          <w:color w:val="auto"/>
          <w:sz w:val="22"/>
          <w:szCs w:val="22"/>
        </w:rPr>
        <w:t>c) Ponudnik ima povprečni letni čisti prihodek od prodaje v zadnjih treh letih (</w:t>
      </w:r>
      <w:r w:rsidRPr="00FB3398">
        <w:rPr>
          <w:color w:val="auto"/>
          <w:sz w:val="22"/>
          <w:szCs w:val="22"/>
        </w:rPr>
        <w:t xml:space="preserve">leta </w:t>
      </w:r>
      <w:r w:rsidR="000E5F1D" w:rsidRPr="00FB3398">
        <w:rPr>
          <w:color w:val="auto"/>
          <w:sz w:val="22"/>
          <w:szCs w:val="22"/>
        </w:rPr>
        <w:t>202</w:t>
      </w:r>
      <w:r w:rsidR="0034055B" w:rsidRPr="00FB3398">
        <w:rPr>
          <w:color w:val="auto"/>
          <w:sz w:val="22"/>
          <w:szCs w:val="22"/>
        </w:rPr>
        <w:t>2</w:t>
      </w:r>
      <w:r w:rsidRPr="00FB3398">
        <w:rPr>
          <w:color w:val="auto"/>
          <w:sz w:val="22"/>
          <w:szCs w:val="22"/>
        </w:rPr>
        <w:t>, 20</w:t>
      </w:r>
      <w:r w:rsidR="000E5F1D" w:rsidRPr="00FB3398">
        <w:rPr>
          <w:color w:val="auto"/>
          <w:sz w:val="22"/>
          <w:szCs w:val="22"/>
        </w:rPr>
        <w:t>2</w:t>
      </w:r>
      <w:r w:rsidR="0034055B" w:rsidRPr="00FB3398">
        <w:rPr>
          <w:color w:val="auto"/>
          <w:sz w:val="22"/>
          <w:szCs w:val="22"/>
        </w:rPr>
        <w:t>3</w:t>
      </w:r>
      <w:r w:rsidRPr="00FB3398">
        <w:rPr>
          <w:color w:val="auto"/>
          <w:sz w:val="22"/>
          <w:szCs w:val="22"/>
        </w:rPr>
        <w:t xml:space="preserve"> in 202</w:t>
      </w:r>
      <w:r w:rsidR="0034055B" w:rsidRPr="00FB3398">
        <w:rPr>
          <w:color w:val="auto"/>
          <w:sz w:val="22"/>
          <w:szCs w:val="22"/>
        </w:rPr>
        <w:t>4</w:t>
      </w:r>
      <w:r w:rsidRPr="00066B2C">
        <w:rPr>
          <w:color w:val="auto"/>
          <w:sz w:val="22"/>
          <w:szCs w:val="22"/>
        </w:rPr>
        <w:t xml:space="preserve">) </w:t>
      </w:r>
      <w:r w:rsidRPr="0070348F">
        <w:rPr>
          <w:bCs/>
          <w:color w:val="auto"/>
          <w:sz w:val="22"/>
          <w:szCs w:val="22"/>
        </w:rPr>
        <w:t>v višini najmanj</w:t>
      </w:r>
      <w:r w:rsidR="000E5F1D" w:rsidRPr="0070348F">
        <w:rPr>
          <w:bCs/>
          <w:color w:val="auto"/>
          <w:sz w:val="22"/>
          <w:szCs w:val="22"/>
        </w:rPr>
        <w:t xml:space="preserve"> </w:t>
      </w:r>
      <w:r w:rsidR="007055E8" w:rsidRPr="0070348F">
        <w:rPr>
          <w:bCs/>
          <w:color w:val="auto"/>
          <w:sz w:val="22"/>
          <w:szCs w:val="22"/>
        </w:rPr>
        <w:t xml:space="preserve">400.000,00 </w:t>
      </w:r>
      <w:r w:rsidRPr="0070348F">
        <w:rPr>
          <w:bCs/>
          <w:color w:val="auto"/>
          <w:sz w:val="22"/>
          <w:szCs w:val="22"/>
        </w:rPr>
        <w:t>EUR</w:t>
      </w:r>
      <w:r w:rsidRPr="0070348F">
        <w:rPr>
          <w:color w:val="auto"/>
          <w:sz w:val="22"/>
          <w:szCs w:val="22"/>
        </w:rPr>
        <w:t>.</w:t>
      </w:r>
    </w:p>
    <w:p w14:paraId="72E1DE51" w14:textId="62180810" w:rsidR="00256C07" w:rsidRPr="00D30E92" w:rsidRDefault="00256C07" w:rsidP="00256C07">
      <w:pPr>
        <w:pStyle w:val="Default"/>
        <w:jc w:val="both"/>
        <w:rPr>
          <w:color w:val="auto"/>
          <w:sz w:val="22"/>
          <w:szCs w:val="22"/>
        </w:rPr>
      </w:pPr>
      <w:r w:rsidRPr="2E3D29E0">
        <w:rPr>
          <w:color w:val="auto"/>
          <w:sz w:val="22"/>
          <w:szCs w:val="22"/>
        </w:rPr>
        <w:t xml:space="preserve">V primeru predložitve skupne ponudbe, ki jo predloži skupina dveh ali več izvajalcev kot partnerjev, </w:t>
      </w:r>
      <w:r w:rsidR="1637B3F9" w:rsidRPr="2E3D29E0">
        <w:rPr>
          <w:color w:val="auto"/>
          <w:sz w:val="22"/>
          <w:szCs w:val="22"/>
        </w:rPr>
        <w:t xml:space="preserve">mora </w:t>
      </w:r>
      <w:r w:rsidR="13F8B636" w:rsidRPr="2E3D29E0">
        <w:rPr>
          <w:color w:val="auto"/>
          <w:sz w:val="22"/>
          <w:szCs w:val="22"/>
        </w:rPr>
        <w:t xml:space="preserve">ta pogoj izpolniti </w:t>
      </w:r>
      <w:r w:rsidR="1637B3F9" w:rsidRPr="2E3D29E0">
        <w:rPr>
          <w:color w:val="auto"/>
          <w:sz w:val="22"/>
          <w:szCs w:val="22"/>
        </w:rPr>
        <w:t xml:space="preserve">vsaj en </w:t>
      </w:r>
      <w:r w:rsidR="5D72C230" w:rsidRPr="2E3D29E0">
        <w:rPr>
          <w:color w:val="auto"/>
          <w:sz w:val="22"/>
          <w:szCs w:val="22"/>
        </w:rPr>
        <w:t>od partnerjev iz skupne ponudbe</w:t>
      </w:r>
      <w:r w:rsidRPr="2E3D29E0">
        <w:rPr>
          <w:color w:val="auto"/>
          <w:sz w:val="22"/>
          <w:szCs w:val="22"/>
        </w:rPr>
        <w:t xml:space="preserve">. </w:t>
      </w:r>
    </w:p>
    <w:p w14:paraId="5E1ACF9F" w14:textId="77777777" w:rsidR="00256C07" w:rsidRPr="00D30E92" w:rsidRDefault="00256C07" w:rsidP="00256C07">
      <w:pPr>
        <w:pStyle w:val="Default"/>
        <w:jc w:val="both"/>
        <w:rPr>
          <w:color w:val="auto"/>
          <w:sz w:val="22"/>
          <w:szCs w:val="22"/>
        </w:rPr>
      </w:pPr>
      <w:r w:rsidRPr="00D30E92">
        <w:rPr>
          <w:color w:val="auto"/>
          <w:sz w:val="22"/>
          <w:szCs w:val="22"/>
        </w:rPr>
        <w:t xml:space="preserve">Če podjetje posluje krajši čas, se zahteva po čistem prihodku od prodaje proporcionalno zniža, glede na obdobje delovanja podjetja. </w:t>
      </w:r>
    </w:p>
    <w:p w14:paraId="459BECE4" w14:textId="7D753826" w:rsidR="00256C07" w:rsidRDefault="00256C07" w:rsidP="00256C07">
      <w:pPr>
        <w:pStyle w:val="Default"/>
        <w:jc w:val="both"/>
        <w:rPr>
          <w:color w:val="auto"/>
          <w:sz w:val="22"/>
          <w:szCs w:val="22"/>
        </w:rPr>
      </w:pPr>
      <w:r w:rsidRPr="00021D42">
        <w:rPr>
          <w:color w:val="auto"/>
          <w:sz w:val="22"/>
          <w:szCs w:val="22"/>
          <w:u w:val="single"/>
        </w:rPr>
        <w:t>D</w:t>
      </w:r>
      <w:r w:rsidR="00837D40" w:rsidRPr="00021D42">
        <w:rPr>
          <w:color w:val="auto"/>
          <w:sz w:val="22"/>
          <w:szCs w:val="22"/>
          <w:u w:val="single"/>
        </w:rPr>
        <w:t>okazilo</w:t>
      </w:r>
      <w:r w:rsidRPr="00D30E92">
        <w:rPr>
          <w:color w:val="auto"/>
          <w:sz w:val="22"/>
          <w:szCs w:val="22"/>
        </w:rPr>
        <w:t>: V zvezi z navedenim mora ponudnik</w:t>
      </w:r>
      <w:r>
        <w:rPr>
          <w:color w:val="auto"/>
          <w:sz w:val="22"/>
          <w:szCs w:val="22"/>
        </w:rPr>
        <w:t xml:space="preserve"> v prijavi za sodelovanje priložiti izjavo o letn</w:t>
      </w:r>
      <w:r w:rsidR="00837D40">
        <w:rPr>
          <w:color w:val="auto"/>
          <w:sz w:val="22"/>
          <w:szCs w:val="22"/>
        </w:rPr>
        <w:t>em</w:t>
      </w:r>
      <w:r>
        <w:rPr>
          <w:color w:val="auto"/>
          <w:sz w:val="22"/>
          <w:szCs w:val="22"/>
        </w:rPr>
        <w:t xml:space="preserve"> prometu. </w:t>
      </w:r>
    </w:p>
    <w:p w14:paraId="09DBB069" w14:textId="77777777" w:rsidR="00256C07" w:rsidRDefault="00256C07" w:rsidP="00256C07">
      <w:pPr>
        <w:pStyle w:val="Default"/>
        <w:rPr>
          <w:b/>
          <w:bCs/>
          <w:color w:val="auto"/>
          <w:sz w:val="22"/>
          <w:szCs w:val="22"/>
        </w:rPr>
      </w:pPr>
    </w:p>
    <w:p w14:paraId="4C0B6DDB" w14:textId="0FA14162" w:rsidR="00256C07" w:rsidRPr="00145F11" w:rsidRDefault="00256C07" w:rsidP="00256C07">
      <w:pPr>
        <w:pStyle w:val="Default"/>
        <w:jc w:val="both"/>
        <w:rPr>
          <w:color w:val="auto"/>
          <w:sz w:val="22"/>
          <w:szCs w:val="22"/>
        </w:rPr>
      </w:pPr>
      <w:r w:rsidRPr="4F63E7A6">
        <w:rPr>
          <w:color w:val="auto"/>
          <w:sz w:val="22"/>
          <w:szCs w:val="22"/>
        </w:rPr>
        <w:t>d) Ponudnik ali podizvajalec mora izkazati, da je</w:t>
      </w:r>
      <w:r w:rsidR="00EA0258" w:rsidRPr="4F63E7A6">
        <w:rPr>
          <w:color w:val="auto"/>
          <w:sz w:val="22"/>
          <w:szCs w:val="22"/>
        </w:rPr>
        <w:t xml:space="preserve"> v zadnjih 10 letih</w:t>
      </w:r>
      <w:r w:rsidRPr="4F63E7A6">
        <w:rPr>
          <w:color w:val="auto"/>
          <w:sz w:val="22"/>
          <w:szCs w:val="22"/>
        </w:rPr>
        <w:t xml:space="preserve"> </w:t>
      </w:r>
      <w:r w:rsidRPr="4F63E7A6">
        <w:rPr>
          <w:rFonts w:asciiTheme="minorHAnsi" w:hAnsiTheme="minorHAnsi" w:cstheme="minorBidi"/>
          <w:sz w:val="22"/>
          <w:szCs w:val="22"/>
        </w:rPr>
        <w:t xml:space="preserve">do roka za oddajo </w:t>
      </w:r>
      <w:r w:rsidR="00A355EB" w:rsidRPr="4F63E7A6">
        <w:rPr>
          <w:rFonts w:asciiTheme="minorHAnsi" w:hAnsiTheme="minorHAnsi" w:cstheme="minorBidi"/>
          <w:sz w:val="22"/>
          <w:szCs w:val="22"/>
        </w:rPr>
        <w:t>prijave za sodelovanje</w:t>
      </w:r>
      <w:r w:rsidRPr="4F63E7A6">
        <w:rPr>
          <w:rFonts w:asciiTheme="minorHAnsi" w:hAnsiTheme="minorHAnsi" w:cstheme="minorBidi"/>
          <w:sz w:val="22"/>
          <w:szCs w:val="22"/>
        </w:rPr>
        <w:t xml:space="preserve"> </w:t>
      </w:r>
      <w:r w:rsidRPr="4F63E7A6">
        <w:rPr>
          <w:color w:val="auto"/>
          <w:sz w:val="22"/>
          <w:szCs w:val="22"/>
        </w:rPr>
        <w:t xml:space="preserve">uspešno izvedel </w:t>
      </w:r>
      <w:r w:rsidRPr="4F63E7A6">
        <w:rPr>
          <w:rFonts w:asciiTheme="minorHAnsi" w:hAnsiTheme="minorHAnsi" w:cstheme="minorBidi"/>
          <w:sz w:val="22"/>
          <w:szCs w:val="22"/>
        </w:rPr>
        <w:t xml:space="preserve">vsaj naslednja </w:t>
      </w:r>
      <w:r w:rsidRPr="4F63E7A6">
        <w:rPr>
          <w:color w:val="auto"/>
          <w:sz w:val="22"/>
          <w:szCs w:val="22"/>
        </w:rPr>
        <w:t xml:space="preserve">referenčna dela: </w:t>
      </w:r>
    </w:p>
    <w:p w14:paraId="6D824FDC" w14:textId="77777777" w:rsidR="00256C07" w:rsidRDefault="00256C07" w:rsidP="00256C07">
      <w:pPr>
        <w:pStyle w:val="Default"/>
        <w:rPr>
          <w:rFonts w:cs="Times New Roman"/>
          <w:color w:val="auto"/>
        </w:rPr>
      </w:pPr>
    </w:p>
    <w:p w14:paraId="255A5178" w14:textId="5707A3AD" w:rsidR="00256C07" w:rsidRPr="00DC3930" w:rsidRDefault="00256C07" w:rsidP="00DC3930">
      <w:pPr>
        <w:pStyle w:val="Odstavekseznama"/>
        <w:numPr>
          <w:ilvl w:val="0"/>
          <w:numId w:val="5"/>
        </w:numPr>
        <w:spacing w:after="0"/>
        <w:rPr>
          <w:rFonts w:asciiTheme="minorHAnsi" w:hAnsiTheme="minorHAnsi" w:cstheme="minorHAnsi"/>
        </w:rPr>
      </w:pPr>
      <w:r w:rsidRPr="00EF0193">
        <w:rPr>
          <w:rFonts w:asciiTheme="minorHAnsi" w:hAnsiTheme="minorHAnsi" w:cstheme="minorHAnsi"/>
        </w:rPr>
        <w:t>5 referenčnih projekt</w:t>
      </w:r>
      <w:r>
        <w:rPr>
          <w:rFonts w:asciiTheme="minorHAnsi" w:hAnsiTheme="minorHAnsi" w:cstheme="minorHAnsi"/>
        </w:rPr>
        <w:t>ov,</w:t>
      </w:r>
      <w:r w:rsidRPr="00EF0193">
        <w:rPr>
          <w:rFonts w:asciiTheme="minorHAnsi" w:hAnsiTheme="minorHAnsi" w:cstheme="minorHAnsi"/>
        </w:rPr>
        <w:t xml:space="preserve"> </w:t>
      </w:r>
      <w:r>
        <w:rPr>
          <w:rFonts w:asciiTheme="minorHAnsi" w:hAnsiTheme="minorHAnsi" w:cstheme="minorHAnsi"/>
        </w:rPr>
        <w:t xml:space="preserve">katerih </w:t>
      </w:r>
      <w:r w:rsidRPr="005317B4">
        <w:rPr>
          <w:rFonts w:asciiTheme="minorHAnsi" w:hAnsiTheme="minorHAnsi" w:cstheme="minorHAnsi"/>
        </w:rPr>
        <w:t>predmet</w:t>
      </w:r>
      <w:r>
        <w:rPr>
          <w:rFonts w:asciiTheme="minorHAnsi" w:hAnsiTheme="minorHAnsi" w:cstheme="minorHAnsi"/>
        </w:rPr>
        <w:t xml:space="preserve"> je bilo </w:t>
      </w:r>
      <w:r w:rsidRPr="005317B4">
        <w:rPr>
          <w:rFonts w:asciiTheme="minorHAnsi" w:hAnsiTheme="minorHAnsi" w:cstheme="minorHAnsi"/>
        </w:rPr>
        <w:t>izvajanje storitev VOC pri različnih strankah / subjektih</w:t>
      </w:r>
      <w:r>
        <w:rPr>
          <w:rFonts w:asciiTheme="minorHAnsi" w:hAnsiTheme="minorHAnsi" w:cstheme="minorHAnsi"/>
        </w:rPr>
        <w:t xml:space="preserve"> in je obsegalo</w:t>
      </w:r>
      <w:r w:rsidRPr="005317B4">
        <w:rPr>
          <w:rFonts w:asciiTheme="minorHAnsi" w:hAnsiTheme="minorHAnsi" w:cstheme="minorHAnsi"/>
        </w:rPr>
        <w:t xml:space="preserve"> </w:t>
      </w:r>
      <w:r w:rsidR="007055E8">
        <w:rPr>
          <w:rFonts w:asciiTheme="minorHAnsi" w:hAnsiTheme="minorHAnsi" w:cstheme="minorHAnsi"/>
        </w:rPr>
        <w:t xml:space="preserve">vzdrževanje in podporo </w:t>
      </w:r>
      <w:r>
        <w:rPr>
          <w:rFonts w:asciiTheme="minorHAnsi" w:hAnsiTheme="minorHAnsi" w:cstheme="minorHAnsi"/>
        </w:rPr>
        <w:t>VOC procesov,</w:t>
      </w:r>
      <w:r w:rsidRPr="005317B4">
        <w:rPr>
          <w:rFonts w:asciiTheme="minorHAnsi" w:hAnsiTheme="minorHAnsi" w:cstheme="minorHAnsi"/>
        </w:rPr>
        <w:t xml:space="preserve"> pri čemer </w:t>
      </w:r>
      <w:r>
        <w:rPr>
          <w:rFonts w:asciiTheme="minorHAnsi" w:hAnsiTheme="minorHAnsi" w:cstheme="minorHAnsi"/>
        </w:rPr>
        <w:t xml:space="preserve">je </w:t>
      </w:r>
      <w:r w:rsidRPr="005317B4">
        <w:rPr>
          <w:rFonts w:asciiTheme="minorHAnsi" w:hAnsiTheme="minorHAnsi" w:cstheme="minorHAnsi"/>
        </w:rPr>
        <w:t>mora</w:t>
      </w:r>
      <w:r>
        <w:rPr>
          <w:rFonts w:asciiTheme="minorHAnsi" w:hAnsiTheme="minorHAnsi" w:cstheme="minorHAnsi"/>
        </w:rPr>
        <w:t>l</w:t>
      </w:r>
      <w:r w:rsidRPr="005317B4">
        <w:rPr>
          <w:rFonts w:asciiTheme="minorHAnsi" w:hAnsiTheme="minorHAnsi" w:cstheme="minorHAnsi"/>
        </w:rPr>
        <w:t xml:space="preserve"> biti</w:t>
      </w:r>
      <w:r w:rsidR="00DC3930">
        <w:rPr>
          <w:rFonts w:asciiTheme="minorHAnsi" w:hAnsiTheme="minorHAnsi" w:cstheme="minorHAnsi"/>
        </w:rPr>
        <w:t xml:space="preserve"> </w:t>
      </w:r>
      <w:r w:rsidRPr="00DC3930">
        <w:rPr>
          <w:rFonts w:asciiTheme="minorHAnsi" w:hAnsiTheme="minorHAnsi" w:cstheme="minorHAnsi"/>
        </w:rPr>
        <w:t xml:space="preserve">vsaj en projekt </w:t>
      </w:r>
      <w:r w:rsidR="00AE1D74" w:rsidRPr="00DC3930">
        <w:rPr>
          <w:rFonts w:asciiTheme="minorHAnsi" w:hAnsiTheme="minorHAnsi" w:cstheme="minorHAnsi"/>
        </w:rPr>
        <w:t>s</w:t>
      </w:r>
      <w:r w:rsidRPr="00DC3930">
        <w:rPr>
          <w:rFonts w:asciiTheme="minorHAnsi" w:hAnsiTheme="minorHAnsi" w:cstheme="minorHAnsi"/>
        </w:rPr>
        <w:t xml:space="preserve"> področja </w:t>
      </w:r>
      <w:r w:rsidR="00BD0332">
        <w:rPr>
          <w:rFonts w:asciiTheme="minorHAnsi" w:hAnsiTheme="minorHAnsi" w:cstheme="minorHAnsi"/>
        </w:rPr>
        <w:t>elektroenergetike</w:t>
      </w:r>
      <w:r w:rsidR="00B27FE1">
        <w:rPr>
          <w:rFonts w:asciiTheme="minorHAnsi" w:hAnsiTheme="minorHAnsi" w:cstheme="minorHAnsi"/>
        </w:rPr>
        <w:t xml:space="preserve"> in vsaj eden za naročnika, ki je </w:t>
      </w:r>
      <w:r w:rsidR="004F39EB">
        <w:rPr>
          <w:rFonts w:asciiTheme="minorHAnsi" w:hAnsiTheme="minorHAnsi" w:cstheme="minorHAnsi"/>
        </w:rPr>
        <w:t>zavezanec po ZInfV</w:t>
      </w:r>
      <w:r w:rsidR="00961B8D">
        <w:rPr>
          <w:rFonts w:asciiTheme="minorHAnsi" w:hAnsiTheme="minorHAnsi" w:cstheme="minorHAnsi"/>
        </w:rPr>
        <w:t>-1</w:t>
      </w:r>
      <w:r w:rsidR="004F39EB">
        <w:rPr>
          <w:rFonts w:asciiTheme="minorHAnsi" w:hAnsiTheme="minorHAnsi" w:cstheme="minorHAnsi"/>
        </w:rPr>
        <w:t xml:space="preserve"> (IBS, izvajalec bistvenih storitev)</w:t>
      </w:r>
      <w:r w:rsidR="00E06CFB" w:rsidRPr="00DC3930">
        <w:rPr>
          <w:rFonts w:asciiTheme="minorHAnsi" w:hAnsiTheme="minorHAnsi" w:cstheme="minorHAnsi"/>
        </w:rPr>
        <w:t xml:space="preserve">. </w:t>
      </w:r>
      <w:r w:rsidRPr="00DC3930">
        <w:rPr>
          <w:rFonts w:asciiTheme="minorHAnsi" w:hAnsiTheme="minorHAnsi" w:cstheme="minorHAnsi"/>
        </w:rPr>
        <w:t>Kot minimalni obseg enega projekta šteje izvajanje storitve za vsaj 100 uporabnikov iste organizacije, vsaj en projekt pa mora zagotavljati storitve za skupaj več kot 3.000 uporabnikov na vsaj 5 lokacijah</w:t>
      </w:r>
      <w:r w:rsidR="00E06CFB" w:rsidRPr="00DC3930">
        <w:rPr>
          <w:rFonts w:asciiTheme="minorHAnsi" w:hAnsiTheme="minorHAnsi" w:cstheme="minorHAnsi"/>
        </w:rPr>
        <w:t>.</w:t>
      </w:r>
    </w:p>
    <w:p w14:paraId="14F43C11" w14:textId="77777777" w:rsidR="00256C07" w:rsidRPr="00EF0193" w:rsidRDefault="00256C07" w:rsidP="005E18C3">
      <w:pPr>
        <w:pStyle w:val="Odstavekseznama"/>
        <w:spacing w:after="0"/>
        <w:rPr>
          <w:rFonts w:asciiTheme="minorHAnsi" w:hAnsiTheme="minorHAnsi" w:cstheme="minorHAnsi"/>
        </w:rPr>
      </w:pPr>
      <w:r w:rsidRPr="00EF0193">
        <w:rPr>
          <w:rFonts w:asciiTheme="minorHAnsi" w:hAnsiTheme="minorHAnsi" w:cstheme="minorHAnsi"/>
        </w:rPr>
        <w:t>in</w:t>
      </w:r>
    </w:p>
    <w:p w14:paraId="473FCAB0" w14:textId="1DE1B621" w:rsidR="00E06CFB" w:rsidRPr="00145F11" w:rsidRDefault="00256C07" w:rsidP="005E18C3">
      <w:pPr>
        <w:pStyle w:val="Odstavekseznama"/>
        <w:numPr>
          <w:ilvl w:val="0"/>
          <w:numId w:val="5"/>
        </w:numPr>
        <w:spacing w:after="0"/>
        <w:rPr>
          <w:rFonts w:asciiTheme="minorHAnsi" w:hAnsiTheme="minorHAnsi" w:cstheme="minorHAnsi"/>
        </w:rPr>
      </w:pPr>
      <w:r w:rsidRPr="00EF0193">
        <w:rPr>
          <w:rFonts w:asciiTheme="minorHAnsi" w:hAnsiTheme="minorHAnsi" w:cstheme="minorHAnsi"/>
        </w:rPr>
        <w:t xml:space="preserve">5 referenčnih projektov upravljanja SIEM sistema IBM QRadar zmogljivosti najmanj 2500 EPS, pri čemer </w:t>
      </w:r>
      <w:r>
        <w:rPr>
          <w:rFonts w:asciiTheme="minorHAnsi" w:hAnsiTheme="minorHAnsi" w:cstheme="minorHAnsi"/>
        </w:rPr>
        <w:t xml:space="preserve">je </w:t>
      </w:r>
      <w:r w:rsidRPr="00EF0193">
        <w:rPr>
          <w:rFonts w:asciiTheme="minorHAnsi" w:hAnsiTheme="minorHAnsi" w:cstheme="minorHAnsi"/>
        </w:rPr>
        <w:t>mora</w:t>
      </w:r>
      <w:r>
        <w:rPr>
          <w:rFonts w:asciiTheme="minorHAnsi" w:hAnsiTheme="minorHAnsi" w:cstheme="minorHAnsi"/>
        </w:rPr>
        <w:t>l</w:t>
      </w:r>
      <w:r w:rsidRPr="00EF0193">
        <w:rPr>
          <w:rFonts w:asciiTheme="minorHAnsi" w:hAnsiTheme="minorHAnsi" w:cstheme="minorHAnsi"/>
        </w:rPr>
        <w:t xml:space="preserve"> biti </w:t>
      </w:r>
      <w:r w:rsidR="00E06CFB">
        <w:rPr>
          <w:rFonts w:asciiTheme="minorHAnsi" w:hAnsiTheme="minorHAnsi" w:cstheme="minorHAnsi"/>
        </w:rPr>
        <w:t>najmanj</w:t>
      </w:r>
      <w:r w:rsidRPr="00EF0193">
        <w:rPr>
          <w:rFonts w:asciiTheme="minorHAnsi" w:hAnsiTheme="minorHAnsi" w:cstheme="minorHAnsi"/>
        </w:rPr>
        <w:t xml:space="preserve"> en projekt  </w:t>
      </w:r>
      <w:r w:rsidR="00AE1D74">
        <w:rPr>
          <w:rFonts w:asciiTheme="minorHAnsi" w:hAnsiTheme="minorHAnsi" w:cstheme="minorHAnsi"/>
        </w:rPr>
        <w:t>s</w:t>
      </w:r>
      <w:r w:rsidRPr="00EF0193">
        <w:rPr>
          <w:rFonts w:asciiTheme="minorHAnsi" w:hAnsiTheme="minorHAnsi" w:cstheme="minorHAnsi"/>
        </w:rPr>
        <w:t xml:space="preserve"> področja elektr</w:t>
      </w:r>
      <w:r w:rsidR="00B66940">
        <w:rPr>
          <w:rFonts w:asciiTheme="minorHAnsi" w:hAnsiTheme="minorHAnsi" w:cstheme="minorHAnsi"/>
        </w:rPr>
        <w:t>oenergetike</w:t>
      </w:r>
      <w:r w:rsidR="009B6CE3">
        <w:rPr>
          <w:rFonts w:asciiTheme="minorHAnsi" w:hAnsiTheme="minorHAnsi" w:cstheme="minorHAnsi"/>
        </w:rPr>
        <w:t xml:space="preserve"> in vsaj eden za naročnika, ki je zavezanec po ZInfV</w:t>
      </w:r>
      <w:r w:rsidR="00A124C2">
        <w:rPr>
          <w:rFonts w:asciiTheme="minorHAnsi" w:hAnsiTheme="minorHAnsi" w:cstheme="minorHAnsi"/>
        </w:rPr>
        <w:t>-1</w:t>
      </w:r>
      <w:r w:rsidR="009B6CE3">
        <w:rPr>
          <w:rFonts w:asciiTheme="minorHAnsi" w:hAnsiTheme="minorHAnsi" w:cstheme="minorHAnsi"/>
        </w:rPr>
        <w:t xml:space="preserve"> (IBS, izvajalec bistvenih storitev)</w:t>
      </w:r>
      <w:r w:rsidR="00E06CFB">
        <w:rPr>
          <w:rFonts w:asciiTheme="minorHAnsi" w:hAnsiTheme="minorHAnsi" w:cstheme="minorHAnsi"/>
        </w:rPr>
        <w:t>, najmanj</w:t>
      </w:r>
      <w:r>
        <w:rPr>
          <w:rFonts w:asciiTheme="minorHAnsi" w:hAnsiTheme="minorHAnsi" w:cstheme="minorHAnsi"/>
        </w:rPr>
        <w:t xml:space="preserve"> </w:t>
      </w:r>
      <w:r w:rsidRPr="00EF0193">
        <w:rPr>
          <w:rFonts w:asciiTheme="minorHAnsi" w:hAnsiTheme="minorHAnsi" w:cstheme="minorHAnsi"/>
        </w:rPr>
        <w:t xml:space="preserve">1 projekt </w:t>
      </w:r>
      <w:r w:rsidR="007055E8">
        <w:rPr>
          <w:rFonts w:asciiTheme="minorHAnsi" w:hAnsiTheme="minorHAnsi" w:cstheme="minorHAnsi"/>
        </w:rPr>
        <w:t>upravljanja</w:t>
      </w:r>
      <w:r w:rsidRPr="00EF0193">
        <w:rPr>
          <w:rFonts w:asciiTheme="minorHAnsi" w:hAnsiTheme="minorHAnsi" w:cstheme="minorHAnsi"/>
        </w:rPr>
        <w:t xml:space="preserve"> integracije SIEM sistema IBM QRadar z orodjem</w:t>
      </w:r>
      <w:r w:rsidR="005D4DFB">
        <w:rPr>
          <w:rFonts w:asciiTheme="minorHAnsi" w:hAnsiTheme="minorHAnsi" w:cstheme="minorHAnsi"/>
        </w:rPr>
        <w:t>a</w:t>
      </w:r>
      <w:r w:rsidRPr="00EF0193">
        <w:rPr>
          <w:rFonts w:asciiTheme="minorHAnsi" w:hAnsiTheme="minorHAnsi" w:cstheme="minorHAnsi"/>
        </w:rPr>
        <w:t xml:space="preserve"> IBM Maximo</w:t>
      </w:r>
      <w:r w:rsidRPr="00E06CFB">
        <w:rPr>
          <w:rFonts w:asciiTheme="minorHAnsi" w:hAnsiTheme="minorHAnsi" w:cstheme="minorHAnsi"/>
        </w:rPr>
        <w:t xml:space="preserve"> </w:t>
      </w:r>
      <w:r w:rsidR="005D4DFB">
        <w:rPr>
          <w:rFonts w:asciiTheme="minorHAnsi" w:hAnsiTheme="minorHAnsi" w:cstheme="minorHAnsi"/>
        </w:rPr>
        <w:t>in IBM SOAR</w:t>
      </w:r>
      <w:bookmarkStart w:id="0" w:name="_Hlk159018477"/>
      <w:r w:rsidR="005D4DFB">
        <w:rPr>
          <w:rFonts w:asciiTheme="minorHAnsi" w:hAnsiTheme="minorHAnsi" w:cstheme="minorHAnsi"/>
        </w:rPr>
        <w:t xml:space="preserve">; </w:t>
      </w:r>
      <w:r w:rsidR="00E06CFB" w:rsidRPr="00145F11">
        <w:t>najmanj en projekt je moral vključevati integracijo s sistemom za zaznavanje anomalij tipa</w:t>
      </w:r>
      <w:r w:rsidR="00DE04F6" w:rsidRPr="00145F11">
        <w:t xml:space="preserve"> OT,</w:t>
      </w:r>
      <w:r w:rsidR="00E06CFB" w:rsidRPr="00145F11">
        <w:t xml:space="preserve"> ADS, EDR ali NDR (npr. Carbon Black, Deep Trace, Vectra Cognito, Darktrace, Nozomi..)</w:t>
      </w:r>
    </w:p>
    <w:bookmarkEnd w:id="0"/>
    <w:p w14:paraId="3D188052" w14:textId="77777777" w:rsidR="00256C07" w:rsidRPr="00EF0193" w:rsidRDefault="00256C07" w:rsidP="005E18C3">
      <w:pPr>
        <w:pStyle w:val="Odstavekseznama"/>
        <w:spacing w:after="0"/>
        <w:rPr>
          <w:rFonts w:asciiTheme="minorHAnsi" w:hAnsiTheme="minorHAnsi" w:cstheme="minorHAnsi"/>
        </w:rPr>
      </w:pPr>
      <w:r w:rsidRPr="00EF0193">
        <w:rPr>
          <w:rFonts w:asciiTheme="minorHAnsi" w:hAnsiTheme="minorHAnsi" w:cstheme="minorHAnsi"/>
        </w:rPr>
        <w:t>in</w:t>
      </w:r>
    </w:p>
    <w:p w14:paraId="6FFF9E88" w14:textId="29F8EAB2" w:rsidR="00256C07" w:rsidRDefault="00256C07" w:rsidP="005E18C3">
      <w:pPr>
        <w:pStyle w:val="Odstavekseznama"/>
        <w:numPr>
          <w:ilvl w:val="0"/>
          <w:numId w:val="5"/>
        </w:numPr>
        <w:spacing w:after="0"/>
        <w:rPr>
          <w:rFonts w:asciiTheme="minorHAnsi" w:hAnsiTheme="minorHAnsi" w:cstheme="minorHAnsi"/>
        </w:rPr>
      </w:pPr>
      <w:r w:rsidRPr="00EF0193">
        <w:rPr>
          <w:rFonts w:asciiTheme="minorHAnsi" w:hAnsiTheme="minorHAnsi" w:cstheme="minorHAnsi"/>
        </w:rPr>
        <w:t xml:space="preserve">5 referenčnih projektov študije ali analize vpeljave SOC storitev, pri čemer </w:t>
      </w:r>
      <w:r>
        <w:rPr>
          <w:rFonts w:asciiTheme="minorHAnsi" w:hAnsiTheme="minorHAnsi" w:cstheme="minorHAnsi"/>
        </w:rPr>
        <w:t xml:space="preserve">je </w:t>
      </w:r>
      <w:r w:rsidRPr="00EF0193">
        <w:rPr>
          <w:rFonts w:asciiTheme="minorHAnsi" w:hAnsiTheme="minorHAnsi" w:cstheme="minorHAnsi"/>
        </w:rPr>
        <w:t>mora</w:t>
      </w:r>
      <w:r>
        <w:rPr>
          <w:rFonts w:asciiTheme="minorHAnsi" w:hAnsiTheme="minorHAnsi" w:cstheme="minorHAnsi"/>
        </w:rPr>
        <w:t>l</w:t>
      </w:r>
      <w:r w:rsidRPr="00EF0193">
        <w:rPr>
          <w:rFonts w:asciiTheme="minorHAnsi" w:hAnsiTheme="minorHAnsi" w:cstheme="minorHAnsi"/>
        </w:rPr>
        <w:t xml:space="preserve"> biti vsaj en projekt </w:t>
      </w:r>
      <w:r w:rsidR="00AE1D74">
        <w:rPr>
          <w:rFonts w:asciiTheme="minorHAnsi" w:hAnsiTheme="minorHAnsi" w:cstheme="minorHAnsi"/>
        </w:rPr>
        <w:t>s</w:t>
      </w:r>
      <w:r w:rsidRPr="00EF0193">
        <w:rPr>
          <w:rFonts w:asciiTheme="minorHAnsi" w:hAnsiTheme="minorHAnsi" w:cstheme="minorHAnsi"/>
        </w:rPr>
        <w:t xml:space="preserve"> področja elektro</w:t>
      </w:r>
      <w:r w:rsidR="00485FD2">
        <w:rPr>
          <w:rFonts w:asciiTheme="minorHAnsi" w:hAnsiTheme="minorHAnsi" w:cstheme="minorHAnsi"/>
        </w:rPr>
        <w:t>energetike</w:t>
      </w:r>
      <w:r w:rsidR="009B6CE3">
        <w:rPr>
          <w:rFonts w:asciiTheme="minorHAnsi" w:hAnsiTheme="minorHAnsi" w:cstheme="minorHAnsi"/>
        </w:rPr>
        <w:t xml:space="preserve"> in vsaj eden za naročnika, ki je zavezanec po ZInfV</w:t>
      </w:r>
      <w:r w:rsidR="000A2C23">
        <w:rPr>
          <w:rFonts w:asciiTheme="minorHAnsi" w:hAnsiTheme="minorHAnsi" w:cstheme="minorHAnsi"/>
        </w:rPr>
        <w:t>-1</w:t>
      </w:r>
      <w:r w:rsidR="009B6CE3">
        <w:rPr>
          <w:rFonts w:asciiTheme="minorHAnsi" w:hAnsiTheme="minorHAnsi" w:cstheme="minorHAnsi"/>
        </w:rPr>
        <w:t xml:space="preserve"> (IBS, izvajalec bistvenih storitev)</w:t>
      </w:r>
      <w:r>
        <w:rPr>
          <w:rFonts w:asciiTheme="minorHAnsi" w:hAnsiTheme="minorHAnsi" w:cstheme="minorHAnsi"/>
        </w:rPr>
        <w:t>;</w:t>
      </w:r>
    </w:p>
    <w:p w14:paraId="3C71B1F4" w14:textId="77777777" w:rsidR="00256C07" w:rsidRPr="00EF0193" w:rsidRDefault="00256C07" w:rsidP="005E18C3">
      <w:pPr>
        <w:pStyle w:val="Odstavekseznama"/>
        <w:spacing w:after="0"/>
        <w:rPr>
          <w:rFonts w:asciiTheme="minorHAnsi" w:hAnsiTheme="minorHAnsi" w:cstheme="minorHAnsi"/>
        </w:rPr>
      </w:pPr>
      <w:r w:rsidRPr="00EF0193">
        <w:rPr>
          <w:rFonts w:asciiTheme="minorHAnsi" w:hAnsiTheme="minorHAnsi" w:cstheme="minorHAnsi"/>
        </w:rPr>
        <w:t>in</w:t>
      </w:r>
    </w:p>
    <w:p w14:paraId="70C4C2DE" w14:textId="77777777" w:rsidR="00256C07" w:rsidRDefault="00256C07" w:rsidP="005E18C3">
      <w:pPr>
        <w:pStyle w:val="Odstavekseznama"/>
        <w:numPr>
          <w:ilvl w:val="0"/>
          <w:numId w:val="5"/>
        </w:numPr>
        <w:spacing w:after="0"/>
        <w:rPr>
          <w:rFonts w:asciiTheme="minorHAnsi" w:hAnsiTheme="minorHAnsi" w:cstheme="minorHAnsi"/>
        </w:rPr>
      </w:pPr>
      <w:r w:rsidRPr="00EF0193">
        <w:rPr>
          <w:rFonts w:asciiTheme="minorHAnsi" w:hAnsiTheme="minorHAnsi" w:cstheme="minorHAnsi"/>
        </w:rPr>
        <w:t>1 projekt vzpostavitve orodja za izmenjavo IOC (kot npr. MISP)</w:t>
      </w:r>
      <w:r>
        <w:rPr>
          <w:rFonts w:asciiTheme="minorHAnsi" w:hAnsiTheme="minorHAnsi" w:cstheme="minorHAnsi"/>
        </w:rPr>
        <w:t>;</w:t>
      </w:r>
      <w:r w:rsidRPr="00EF0193">
        <w:rPr>
          <w:rFonts w:asciiTheme="minorHAnsi" w:hAnsiTheme="minorHAnsi" w:cstheme="minorHAnsi"/>
        </w:rPr>
        <w:t xml:space="preserve"> </w:t>
      </w:r>
    </w:p>
    <w:p w14:paraId="4774A7B3" w14:textId="77777777" w:rsidR="00256C07" w:rsidRPr="00EF0193" w:rsidRDefault="00256C07" w:rsidP="005E18C3">
      <w:pPr>
        <w:pStyle w:val="Odstavekseznama"/>
        <w:spacing w:after="0"/>
        <w:rPr>
          <w:rFonts w:asciiTheme="minorHAnsi" w:hAnsiTheme="minorHAnsi" w:cstheme="minorHAnsi"/>
        </w:rPr>
      </w:pPr>
      <w:r w:rsidRPr="00EF0193">
        <w:rPr>
          <w:rFonts w:asciiTheme="minorHAnsi" w:hAnsiTheme="minorHAnsi" w:cstheme="minorHAnsi"/>
        </w:rPr>
        <w:t>in</w:t>
      </w:r>
    </w:p>
    <w:p w14:paraId="61524AFA" w14:textId="06CA2AB5" w:rsidR="00256C07" w:rsidRDefault="007D0EE7" w:rsidP="4F63E7A6">
      <w:pPr>
        <w:pStyle w:val="Odstavekseznama"/>
        <w:numPr>
          <w:ilvl w:val="0"/>
          <w:numId w:val="5"/>
        </w:numPr>
        <w:spacing w:after="0"/>
        <w:rPr>
          <w:rFonts w:asciiTheme="minorHAnsi" w:hAnsiTheme="minorHAnsi" w:cstheme="minorBidi"/>
        </w:rPr>
      </w:pPr>
      <w:r w:rsidRPr="4F63E7A6">
        <w:rPr>
          <w:rFonts w:asciiTheme="minorHAnsi" w:hAnsiTheme="minorHAnsi" w:cstheme="minorBidi"/>
        </w:rPr>
        <w:t>5</w:t>
      </w:r>
      <w:r w:rsidR="00256C07" w:rsidRPr="4F63E7A6">
        <w:rPr>
          <w:rFonts w:asciiTheme="minorHAnsi" w:hAnsiTheme="minorHAnsi" w:cstheme="minorBidi"/>
        </w:rPr>
        <w:t xml:space="preserve"> varnostnih pregledov s penetracijskim testiranjem informacijskih sistemov ali pregledom ranljivosti na leto pri različnih strankah/subjektih; </w:t>
      </w:r>
    </w:p>
    <w:p w14:paraId="2D134791" w14:textId="1A0E2755" w:rsidR="00256C07" w:rsidRPr="00EF0193" w:rsidRDefault="00256C07" w:rsidP="4AF4FC71">
      <w:pPr>
        <w:pStyle w:val="Odstavekseznama"/>
        <w:spacing w:after="0"/>
        <w:rPr>
          <w:rFonts w:asciiTheme="minorHAnsi" w:hAnsiTheme="minorHAnsi" w:cstheme="minorBidi"/>
        </w:rPr>
      </w:pPr>
    </w:p>
    <w:p w14:paraId="614D619E" w14:textId="77777777" w:rsidR="00256C07" w:rsidRPr="00EF0193" w:rsidRDefault="00256C07" w:rsidP="005E18C3">
      <w:pPr>
        <w:pStyle w:val="Odstavekseznama"/>
        <w:spacing w:after="0"/>
        <w:rPr>
          <w:rFonts w:asciiTheme="minorHAnsi" w:hAnsiTheme="minorHAnsi" w:cstheme="minorHAnsi"/>
        </w:rPr>
      </w:pPr>
      <w:r w:rsidRPr="00EF0193">
        <w:rPr>
          <w:rFonts w:asciiTheme="minorHAnsi" w:hAnsiTheme="minorHAnsi" w:cstheme="minorHAnsi"/>
        </w:rPr>
        <w:t>in</w:t>
      </w:r>
    </w:p>
    <w:p w14:paraId="2FBBB72C" w14:textId="278B26A7" w:rsidR="00E06CFB" w:rsidRDefault="00256C07" w:rsidP="005E18C3">
      <w:pPr>
        <w:pStyle w:val="Odstavekseznama"/>
        <w:numPr>
          <w:ilvl w:val="0"/>
          <w:numId w:val="5"/>
        </w:numPr>
        <w:spacing w:after="0"/>
        <w:rPr>
          <w:rFonts w:asciiTheme="minorHAnsi" w:hAnsiTheme="minorHAnsi" w:cstheme="minorHAnsi"/>
        </w:rPr>
      </w:pPr>
      <w:r w:rsidRPr="00EF0193">
        <w:rPr>
          <w:rFonts w:asciiTheme="minorHAnsi" w:hAnsiTheme="minorHAnsi" w:cstheme="minorHAnsi"/>
        </w:rPr>
        <w:t>5 projektov izobraževanja</w:t>
      </w:r>
      <w:r>
        <w:rPr>
          <w:rFonts w:asciiTheme="minorHAnsi" w:hAnsiTheme="minorHAnsi" w:cstheme="minorHAnsi"/>
        </w:rPr>
        <w:t xml:space="preserve"> </w:t>
      </w:r>
      <w:r w:rsidRPr="00EF0193">
        <w:rPr>
          <w:rFonts w:asciiTheme="minorHAnsi" w:hAnsiTheme="minorHAnsi" w:cstheme="minorHAnsi"/>
        </w:rPr>
        <w:t>/</w:t>
      </w:r>
      <w:r>
        <w:rPr>
          <w:rFonts w:asciiTheme="minorHAnsi" w:hAnsiTheme="minorHAnsi" w:cstheme="minorHAnsi"/>
        </w:rPr>
        <w:t xml:space="preserve"> </w:t>
      </w:r>
      <w:r w:rsidRPr="00EF0193">
        <w:rPr>
          <w:rFonts w:asciiTheme="minorHAnsi" w:hAnsiTheme="minorHAnsi" w:cstheme="minorHAnsi"/>
        </w:rPr>
        <w:t xml:space="preserve">ozaveščanja uporabnikov </w:t>
      </w:r>
      <w:r w:rsidR="00543DA9">
        <w:rPr>
          <w:rFonts w:asciiTheme="minorHAnsi" w:hAnsiTheme="minorHAnsi" w:cstheme="minorHAnsi"/>
        </w:rPr>
        <w:t>s</w:t>
      </w:r>
      <w:r w:rsidRPr="00EF0193">
        <w:rPr>
          <w:rFonts w:asciiTheme="minorHAnsi" w:hAnsiTheme="minorHAnsi" w:cstheme="minorHAnsi"/>
        </w:rPr>
        <w:t xml:space="preserve"> področja informacijske varnosti</w:t>
      </w:r>
      <w:r>
        <w:rPr>
          <w:rFonts w:asciiTheme="minorHAnsi" w:hAnsiTheme="minorHAnsi" w:cstheme="minorHAnsi"/>
        </w:rPr>
        <w:t xml:space="preserve"> </w:t>
      </w:r>
      <w:bookmarkStart w:id="1" w:name="_Hlk159018707"/>
      <w:r>
        <w:rPr>
          <w:rFonts w:asciiTheme="minorHAnsi" w:hAnsiTheme="minorHAnsi" w:cstheme="minorHAnsi"/>
        </w:rPr>
        <w:t>z minimalnim številom udeležencev 50;</w:t>
      </w:r>
      <w:bookmarkEnd w:id="1"/>
    </w:p>
    <w:p w14:paraId="65B72D56" w14:textId="63E143DA" w:rsidR="00756020" w:rsidRPr="00145F11" w:rsidRDefault="00756020" w:rsidP="007657D9">
      <w:pPr>
        <w:spacing w:after="0"/>
        <w:ind w:left="360" w:firstLine="348"/>
        <w:rPr>
          <w:rFonts w:asciiTheme="minorHAnsi" w:hAnsiTheme="minorHAnsi" w:cstheme="minorHAnsi"/>
        </w:rPr>
      </w:pPr>
      <w:r w:rsidRPr="00145F11">
        <w:rPr>
          <w:rFonts w:asciiTheme="minorHAnsi" w:hAnsiTheme="minorHAnsi" w:cstheme="minorHAnsi"/>
        </w:rPr>
        <w:t>in</w:t>
      </w:r>
    </w:p>
    <w:p w14:paraId="0948FC48" w14:textId="5A3E2573" w:rsidR="00E06CFB" w:rsidRPr="007657D9" w:rsidRDefault="00E06CFB" w:rsidP="007657D9">
      <w:pPr>
        <w:pStyle w:val="Odstavekseznama"/>
        <w:numPr>
          <w:ilvl w:val="0"/>
          <w:numId w:val="5"/>
        </w:numPr>
        <w:spacing w:after="0"/>
        <w:rPr>
          <w:rFonts w:asciiTheme="minorHAnsi" w:hAnsiTheme="minorHAnsi" w:cstheme="minorHAnsi"/>
        </w:rPr>
      </w:pPr>
      <w:bookmarkStart w:id="2" w:name="_Hlk159018768"/>
      <w:r w:rsidRPr="007657D9">
        <w:rPr>
          <w:rFonts w:asciiTheme="minorHAnsi" w:hAnsiTheme="minorHAnsi" w:cstheme="minorHAnsi"/>
        </w:rPr>
        <w:t>5 projektov zagotavljanja storitev Threat Intelligence.</w:t>
      </w:r>
      <w:bookmarkEnd w:id="2"/>
    </w:p>
    <w:p w14:paraId="5B2E37A4" w14:textId="77777777" w:rsidR="005E18C3" w:rsidRDefault="005E18C3" w:rsidP="005E18C3">
      <w:pPr>
        <w:spacing w:after="0"/>
        <w:jc w:val="both"/>
        <w:rPr>
          <w:rFonts w:asciiTheme="minorHAnsi" w:hAnsiTheme="minorHAnsi" w:cstheme="minorHAnsi"/>
        </w:rPr>
      </w:pPr>
    </w:p>
    <w:p w14:paraId="77368427" w14:textId="2B2E9BF5" w:rsidR="00256C07" w:rsidRPr="00EF0193" w:rsidRDefault="00256C07" w:rsidP="7C64F2E1">
      <w:pPr>
        <w:spacing w:after="0"/>
        <w:jc w:val="both"/>
        <w:rPr>
          <w:rFonts w:asciiTheme="minorHAnsi" w:hAnsiTheme="minorHAnsi" w:cstheme="minorBidi"/>
        </w:rPr>
      </w:pPr>
      <w:r w:rsidRPr="7C64F2E1">
        <w:rPr>
          <w:rFonts w:asciiTheme="minorHAnsi" w:hAnsiTheme="minorHAnsi" w:cstheme="minorBidi"/>
        </w:rPr>
        <w:lastRenderedPageBreak/>
        <w:t xml:space="preserve">Za </w:t>
      </w:r>
      <w:r w:rsidR="00F56493" w:rsidRPr="7C64F2E1">
        <w:rPr>
          <w:rFonts w:asciiTheme="minorHAnsi" w:hAnsiTheme="minorHAnsi" w:cstheme="minorBidi"/>
        </w:rPr>
        <w:t xml:space="preserve">izkazovanje </w:t>
      </w:r>
      <w:r w:rsidRPr="7C64F2E1">
        <w:rPr>
          <w:rFonts w:asciiTheme="minorHAnsi" w:hAnsiTheme="minorHAnsi" w:cstheme="minorBidi"/>
        </w:rPr>
        <w:t>pogoje</w:t>
      </w:r>
      <w:r w:rsidR="00F56493" w:rsidRPr="7C64F2E1">
        <w:rPr>
          <w:rFonts w:asciiTheme="minorHAnsi" w:hAnsiTheme="minorHAnsi" w:cstheme="minorBidi"/>
        </w:rPr>
        <w:t>v</w:t>
      </w:r>
      <w:r w:rsidRPr="7C64F2E1">
        <w:rPr>
          <w:rFonts w:asciiTheme="minorHAnsi" w:hAnsiTheme="minorHAnsi" w:cstheme="minorBidi"/>
        </w:rPr>
        <w:t xml:space="preserve"> pod zaporedn</w:t>
      </w:r>
      <w:r w:rsidR="00F56493" w:rsidRPr="7C64F2E1">
        <w:rPr>
          <w:rFonts w:asciiTheme="minorHAnsi" w:hAnsiTheme="minorHAnsi" w:cstheme="minorBidi"/>
        </w:rPr>
        <w:t>imi</w:t>
      </w:r>
      <w:r w:rsidRPr="7C64F2E1">
        <w:rPr>
          <w:rFonts w:asciiTheme="minorHAnsi" w:hAnsiTheme="minorHAnsi" w:cstheme="minorBidi"/>
        </w:rPr>
        <w:t xml:space="preserve"> številk</w:t>
      </w:r>
      <w:r w:rsidR="00F56493" w:rsidRPr="7C64F2E1">
        <w:rPr>
          <w:rFonts w:asciiTheme="minorHAnsi" w:hAnsiTheme="minorHAnsi" w:cstheme="minorBidi"/>
        </w:rPr>
        <w:t>ami</w:t>
      </w:r>
      <w:r w:rsidRPr="7C64F2E1">
        <w:rPr>
          <w:rFonts w:asciiTheme="minorHAnsi" w:hAnsiTheme="minorHAnsi" w:cstheme="minorBidi"/>
        </w:rPr>
        <w:t xml:space="preserve"> 1, 2 in </w:t>
      </w:r>
      <w:r w:rsidR="4249C0B7" w:rsidRPr="7C64F2E1">
        <w:rPr>
          <w:rFonts w:asciiTheme="minorHAnsi" w:hAnsiTheme="minorHAnsi" w:cstheme="minorBidi"/>
        </w:rPr>
        <w:t>6</w:t>
      </w:r>
      <w:r w:rsidRPr="7C64F2E1">
        <w:rPr>
          <w:rFonts w:asciiTheme="minorHAnsi" w:hAnsiTheme="minorHAnsi" w:cstheme="minorBidi"/>
        </w:rPr>
        <w:t xml:space="preserve"> </w:t>
      </w:r>
      <w:r w:rsidR="00F56493" w:rsidRPr="7C64F2E1">
        <w:rPr>
          <w:rFonts w:asciiTheme="minorHAnsi" w:hAnsiTheme="minorHAnsi" w:cstheme="minorBidi"/>
        </w:rPr>
        <w:t xml:space="preserve">ni dopustno </w:t>
      </w:r>
      <w:r w:rsidRPr="7C64F2E1">
        <w:rPr>
          <w:rFonts w:asciiTheme="minorHAnsi" w:hAnsiTheme="minorHAnsi" w:cstheme="minorBidi"/>
        </w:rPr>
        <w:t>seštevanje referenc v smislu prijave več manjših referenc v okviru več pogodb, ki skupaj tvorijo zahtevan minimalni obseg in primerljivost poslu, ki se oddaja.</w:t>
      </w:r>
    </w:p>
    <w:p w14:paraId="56D6E7BE" w14:textId="77777777" w:rsidR="005E18C3" w:rsidRDefault="005E18C3" w:rsidP="00256C07">
      <w:pPr>
        <w:pStyle w:val="Default"/>
        <w:jc w:val="both"/>
        <w:rPr>
          <w:rFonts w:cs="Times New Roman"/>
          <w:color w:val="auto"/>
          <w:sz w:val="22"/>
          <w:szCs w:val="22"/>
        </w:rPr>
      </w:pPr>
    </w:p>
    <w:p w14:paraId="0178CD6C" w14:textId="6B993F2C" w:rsidR="00256C07" w:rsidRDefault="00021D42" w:rsidP="00256C07">
      <w:pPr>
        <w:pStyle w:val="Default"/>
        <w:jc w:val="both"/>
        <w:rPr>
          <w:rFonts w:cs="Times New Roman"/>
          <w:color w:val="auto"/>
          <w:sz w:val="22"/>
          <w:szCs w:val="22"/>
        </w:rPr>
      </w:pPr>
      <w:r w:rsidRPr="00021D42">
        <w:rPr>
          <w:rFonts w:cs="Times New Roman"/>
          <w:color w:val="auto"/>
          <w:sz w:val="22"/>
          <w:szCs w:val="22"/>
          <w:u w:val="single"/>
        </w:rPr>
        <w:t>Dokazilo</w:t>
      </w:r>
      <w:r w:rsidR="00256C07">
        <w:rPr>
          <w:rFonts w:cs="Times New Roman"/>
          <w:color w:val="auto"/>
          <w:sz w:val="22"/>
          <w:szCs w:val="22"/>
        </w:rPr>
        <w:t>:</w:t>
      </w:r>
    </w:p>
    <w:p w14:paraId="126D6873" w14:textId="77777777" w:rsidR="00256C07" w:rsidRDefault="00256C07" w:rsidP="00021D42">
      <w:pPr>
        <w:pStyle w:val="Brezrazmikov"/>
      </w:pPr>
      <w:r>
        <w:t xml:space="preserve">Za dokazovanje navedenih pogojev mora ponudnik izpolniti obrazec ‐ Seznam najpomembnejših opravljenih referenčnih del. </w:t>
      </w:r>
    </w:p>
    <w:p w14:paraId="0A4CD0CF" w14:textId="77777777" w:rsidR="00256C07" w:rsidRDefault="00256C07" w:rsidP="00021D42">
      <w:pPr>
        <w:pStyle w:val="Brezrazmikov"/>
      </w:pPr>
    </w:p>
    <w:p w14:paraId="3FF349B0" w14:textId="2A99F84C" w:rsidR="00256C07" w:rsidRPr="00EF0193" w:rsidRDefault="00256C07" w:rsidP="00021D42">
      <w:pPr>
        <w:pStyle w:val="Brezrazmikov"/>
        <w:rPr>
          <w:rFonts w:asciiTheme="minorHAnsi" w:hAnsiTheme="minorHAnsi" w:cstheme="minorHAnsi"/>
        </w:rPr>
      </w:pPr>
      <w:r w:rsidRPr="00EF0193">
        <w:rPr>
          <w:rFonts w:asciiTheme="minorHAnsi" w:hAnsiTheme="minorHAnsi" w:cstheme="minorHAnsi"/>
        </w:rPr>
        <w:t>V primeru skupne ponudbe zadostuje, da pogoj referenc izpolnijo vsi partnerji skupaj.</w:t>
      </w:r>
    </w:p>
    <w:p w14:paraId="735EB4C5" w14:textId="16B99E4C" w:rsidR="00256C07" w:rsidRPr="002A75E4" w:rsidRDefault="00256C07" w:rsidP="00021D42">
      <w:pPr>
        <w:pStyle w:val="Brezrazmikov"/>
        <w:rPr>
          <w:rFonts w:asciiTheme="minorHAnsi" w:hAnsiTheme="minorHAnsi" w:cstheme="minorHAnsi"/>
        </w:rPr>
      </w:pPr>
      <w:r w:rsidRPr="00EF0193">
        <w:rPr>
          <w:rFonts w:asciiTheme="minorHAnsi" w:hAnsiTheme="minorHAnsi" w:cstheme="minorHAnsi"/>
        </w:rPr>
        <w:t xml:space="preserve">V primeru ponudbe </w:t>
      </w:r>
      <w:r>
        <w:rPr>
          <w:rFonts w:asciiTheme="minorHAnsi" w:hAnsiTheme="minorHAnsi" w:cstheme="minorHAnsi"/>
        </w:rPr>
        <w:t>s podizvajalci zadostuje, da pogoj</w:t>
      </w:r>
      <w:r w:rsidRPr="00EF0193">
        <w:rPr>
          <w:rFonts w:asciiTheme="minorHAnsi" w:hAnsiTheme="minorHAnsi" w:cstheme="minorHAnsi"/>
        </w:rPr>
        <w:t xml:space="preserve"> izpolnijo ponudnik in podizvajalci skupaj.</w:t>
      </w:r>
      <w:r>
        <w:rPr>
          <w:rFonts w:asciiTheme="minorHAnsi" w:hAnsiTheme="minorHAnsi" w:cstheme="minorHAnsi"/>
        </w:rPr>
        <w:t xml:space="preserve"> </w:t>
      </w:r>
      <w:r>
        <w:t xml:space="preserve">Če se ponudnik sklicuje na reference s podizvajalcem, mora dokazila v zvezi z izpolnjevanjem referenčnega pogoja priložiti podizvajalec. </w:t>
      </w:r>
    </w:p>
    <w:p w14:paraId="1349EB32" w14:textId="77777777" w:rsidR="00256C07" w:rsidRDefault="00256C07" w:rsidP="00021D42">
      <w:pPr>
        <w:pStyle w:val="Brezrazmikov"/>
      </w:pPr>
      <w:r>
        <w:t xml:space="preserve">V primeru, da ponudnik pogoj izkazuje s podizvajalcem, mora podizvajalec prevzeti v izvedbo dela, za katera izkazuje referenco. Ponudnik takšnega podizvajalca tekom izvajanja pogodbe ne sme zamenjati brez izrecnega soglasja naročnika in ob izpolnjevanju pogojev iz razpisne dokumentacije. V primeru sklicevanja na reference nominiranega podizvajalca mora ponudnik naročniku predložiti tudi dogovor oz. pogodbo, s katero se podizvajalec zavezuje, da bo izvedel dela za katera izkazuje referenco. </w:t>
      </w:r>
    </w:p>
    <w:p w14:paraId="2E7DE1EC" w14:textId="77777777" w:rsidR="00F56493" w:rsidRDefault="00F56493" w:rsidP="00021D42">
      <w:pPr>
        <w:pStyle w:val="Brezrazmikov"/>
      </w:pPr>
    </w:p>
    <w:p w14:paraId="15D099EF" w14:textId="6FD737A0" w:rsidR="00256C07" w:rsidRDefault="00256C07" w:rsidP="00021D42">
      <w:pPr>
        <w:pStyle w:val="Brezrazmikov"/>
      </w:pPr>
      <w:r>
        <w:t xml:space="preserve">Naročnik si pridržuje pravico, da za posamezno referenčno delo zahteva še dodatna dokazila (npr. kopijo pogodbe o izvedbi navedenega referenčnega dela ipd.) oz. navedbe preveri neposredno pri investitorju. </w:t>
      </w:r>
    </w:p>
    <w:p w14:paraId="7EAE2536" w14:textId="77777777" w:rsidR="00256C07" w:rsidRDefault="00256C07" w:rsidP="00021D42">
      <w:pPr>
        <w:pStyle w:val="Brezrazmikov"/>
        <w:rPr>
          <w:highlight w:val="yellow"/>
        </w:rPr>
      </w:pPr>
    </w:p>
    <w:p w14:paraId="34630806" w14:textId="4BCB4EA0" w:rsidR="00256C07" w:rsidRPr="00BD713D" w:rsidRDefault="00256C07" w:rsidP="00021D42">
      <w:pPr>
        <w:pStyle w:val="Brezrazmikov"/>
        <w:rPr>
          <w:rFonts w:asciiTheme="minorHAnsi" w:eastAsiaTheme="minorHAnsi" w:hAnsiTheme="minorHAnsi"/>
          <w:color w:val="000000" w:themeColor="text1"/>
        </w:rPr>
      </w:pPr>
      <w:r w:rsidRPr="00BD713D">
        <w:rPr>
          <w:color w:val="000000" w:themeColor="text1"/>
        </w:rPr>
        <w:t>e) Ponudnik in podizvajalec morata imeti veljavno varnostno dovoljenje</w:t>
      </w:r>
      <w:r w:rsidR="00E06CFB" w:rsidRPr="00BD713D">
        <w:rPr>
          <w:color w:val="000000" w:themeColor="text1"/>
        </w:rPr>
        <w:t>,</w:t>
      </w:r>
      <w:r w:rsidRPr="00BD713D">
        <w:rPr>
          <w:color w:val="000000" w:themeColor="text1"/>
        </w:rPr>
        <w:t xml:space="preserve"> </w:t>
      </w:r>
      <w:r w:rsidR="00E06CFB" w:rsidRPr="00BD713D">
        <w:rPr>
          <w:color w:val="000000" w:themeColor="text1"/>
        </w:rPr>
        <w:t xml:space="preserve">skladno z Zakonom o tajnih podatkih, stopnje tajnosti vsaj INTERNO. </w:t>
      </w:r>
    </w:p>
    <w:p w14:paraId="5637924A" w14:textId="56E764E5" w:rsidR="00256C07" w:rsidRPr="00BD713D" w:rsidRDefault="00021D42" w:rsidP="00256C07">
      <w:pPr>
        <w:pStyle w:val="Default"/>
        <w:rPr>
          <w:rFonts w:asciiTheme="minorHAnsi" w:hAnsiTheme="minorHAnsi" w:cstheme="minorHAnsi"/>
          <w:color w:val="000000" w:themeColor="text1"/>
          <w:sz w:val="22"/>
          <w:szCs w:val="22"/>
          <w:u w:val="single"/>
        </w:rPr>
      </w:pPr>
      <w:r w:rsidRPr="00BD713D">
        <w:rPr>
          <w:rFonts w:asciiTheme="minorHAnsi" w:hAnsiTheme="minorHAnsi" w:cstheme="minorHAnsi"/>
          <w:color w:val="000000" w:themeColor="text1"/>
          <w:sz w:val="22"/>
          <w:szCs w:val="22"/>
          <w:u w:val="single"/>
        </w:rPr>
        <w:t>Dokazilo</w:t>
      </w:r>
      <w:r w:rsidR="00256C07" w:rsidRPr="00BD713D">
        <w:rPr>
          <w:rFonts w:asciiTheme="minorHAnsi" w:hAnsiTheme="minorHAnsi" w:cstheme="minorHAnsi"/>
          <w:color w:val="000000" w:themeColor="text1"/>
          <w:sz w:val="22"/>
          <w:szCs w:val="22"/>
          <w:u w:val="single"/>
        </w:rPr>
        <w:t>:</w:t>
      </w:r>
    </w:p>
    <w:p w14:paraId="2CF3FEFF" w14:textId="64F036E6" w:rsidR="00256C07" w:rsidRPr="00CC6FC0" w:rsidRDefault="00256C07" w:rsidP="00256C07">
      <w:pPr>
        <w:pStyle w:val="Default"/>
        <w:rPr>
          <w:rFonts w:asciiTheme="minorHAnsi" w:hAnsiTheme="minorHAnsi" w:cstheme="minorHAnsi"/>
          <w:sz w:val="22"/>
          <w:szCs w:val="22"/>
        </w:rPr>
      </w:pPr>
      <w:r w:rsidRPr="00CC6FC0">
        <w:rPr>
          <w:rFonts w:asciiTheme="minorHAnsi" w:hAnsiTheme="minorHAnsi" w:cstheme="minorHAnsi"/>
          <w:sz w:val="22"/>
          <w:szCs w:val="22"/>
        </w:rPr>
        <w:t xml:space="preserve">Za izpolnjevanje pogoja ponudnik predloži varnostno dovoljenje, ki mora biti veljavno na dan oddaje </w:t>
      </w:r>
      <w:r w:rsidR="000E5F1D">
        <w:rPr>
          <w:rFonts w:asciiTheme="minorHAnsi" w:hAnsiTheme="minorHAnsi" w:cstheme="minorHAnsi"/>
          <w:sz w:val="22"/>
          <w:szCs w:val="22"/>
        </w:rPr>
        <w:t>prijave za sodelovanje</w:t>
      </w:r>
      <w:r w:rsidRPr="00CC6FC0">
        <w:rPr>
          <w:rFonts w:asciiTheme="minorHAnsi" w:hAnsiTheme="minorHAnsi" w:cstheme="minorHAnsi"/>
          <w:sz w:val="22"/>
          <w:szCs w:val="22"/>
        </w:rPr>
        <w:t xml:space="preserve"> in </w:t>
      </w:r>
      <w:r w:rsidR="000E5F1D">
        <w:rPr>
          <w:rFonts w:asciiTheme="minorHAnsi" w:hAnsiTheme="minorHAnsi" w:cstheme="minorHAnsi"/>
          <w:sz w:val="22"/>
          <w:szCs w:val="22"/>
        </w:rPr>
        <w:t>mora</w:t>
      </w:r>
      <w:r w:rsidR="00CF6967">
        <w:rPr>
          <w:rFonts w:asciiTheme="minorHAnsi" w:hAnsiTheme="minorHAnsi" w:cstheme="minorHAnsi"/>
          <w:sz w:val="22"/>
          <w:szCs w:val="22"/>
        </w:rPr>
        <w:t xml:space="preserve"> </w:t>
      </w:r>
      <w:r w:rsidRPr="00CC6FC0">
        <w:rPr>
          <w:rFonts w:asciiTheme="minorHAnsi" w:hAnsiTheme="minorHAnsi" w:cstheme="minorHAnsi"/>
          <w:sz w:val="22"/>
          <w:szCs w:val="22"/>
        </w:rPr>
        <w:t xml:space="preserve">ostati v veljavi ves čas trajanja pogodbe. </w:t>
      </w:r>
    </w:p>
    <w:p w14:paraId="4F5F0702" w14:textId="77777777" w:rsidR="00256C07" w:rsidRPr="00CC6FC0" w:rsidRDefault="00256C07" w:rsidP="00256C07">
      <w:pPr>
        <w:spacing w:after="0"/>
        <w:jc w:val="both"/>
        <w:rPr>
          <w:rFonts w:asciiTheme="minorHAnsi" w:hAnsiTheme="minorHAnsi" w:cstheme="minorHAnsi"/>
        </w:rPr>
      </w:pPr>
    </w:p>
    <w:p w14:paraId="0B9CBD68" w14:textId="75689AAE" w:rsidR="00256C07" w:rsidRPr="00CC6FC0" w:rsidRDefault="00145F11" w:rsidP="00256C07">
      <w:pPr>
        <w:spacing w:after="0"/>
        <w:rPr>
          <w:rFonts w:asciiTheme="minorHAnsi" w:hAnsiTheme="minorHAnsi" w:cstheme="minorHAnsi"/>
        </w:rPr>
      </w:pPr>
      <w:r>
        <w:rPr>
          <w:rFonts w:asciiTheme="minorHAnsi" w:hAnsiTheme="minorHAnsi" w:cstheme="minorHAnsi"/>
        </w:rPr>
        <w:t>f</w:t>
      </w:r>
      <w:r w:rsidR="00256C07" w:rsidRPr="00CC6FC0">
        <w:rPr>
          <w:rFonts w:asciiTheme="minorHAnsi" w:hAnsiTheme="minorHAnsi" w:cstheme="minorHAnsi"/>
        </w:rPr>
        <w:t>) Ponudnik mora imeti najmanj naslednje statuse:</w:t>
      </w:r>
    </w:p>
    <w:p w14:paraId="171B04EB" w14:textId="26894A8D" w:rsidR="00256C07" w:rsidRPr="00BD713D" w:rsidRDefault="00256C07" w:rsidP="00256C07">
      <w:pPr>
        <w:pStyle w:val="Odstavekseznama"/>
        <w:numPr>
          <w:ilvl w:val="0"/>
          <w:numId w:val="3"/>
        </w:numPr>
        <w:spacing w:after="0"/>
        <w:ind w:left="356" w:hanging="284"/>
        <w:jc w:val="left"/>
        <w:rPr>
          <w:rFonts w:asciiTheme="minorHAnsi" w:hAnsiTheme="minorHAnsi" w:cstheme="minorHAnsi"/>
          <w:color w:val="000000" w:themeColor="text1"/>
        </w:rPr>
      </w:pPr>
      <w:r w:rsidRPr="00BD713D">
        <w:rPr>
          <w:rFonts w:asciiTheme="minorHAnsi" w:hAnsiTheme="minorHAnsi" w:cstheme="minorHAnsi"/>
          <w:color w:val="000000" w:themeColor="text1"/>
        </w:rPr>
        <w:t>IBM status »</w:t>
      </w:r>
      <w:r w:rsidR="00B22845">
        <w:rPr>
          <w:rFonts w:asciiTheme="minorHAnsi" w:hAnsiTheme="minorHAnsi" w:cstheme="minorHAnsi"/>
          <w:color w:val="000000" w:themeColor="text1"/>
        </w:rPr>
        <w:t>Silver</w:t>
      </w:r>
      <w:r w:rsidR="00B22845" w:rsidRPr="00BD713D">
        <w:rPr>
          <w:rFonts w:asciiTheme="minorHAnsi" w:hAnsiTheme="minorHAnsi" w:cstheme="minorHAnsi"/>
          <w:color w:val="000000" w:themeColor="text1"/>
        </w:rPr>
        <w:t xml:space="preserve"> </w:t>
      </w:r>
      <w:r w:rsidRPr="00BD713D">
        <w:rPr>
          <w:rFonts w:asciiTheme="minorHAnsi" w:hAnsiTheme="minorHAnsi" w:cstheme="minorHAnsi"/>
          <w:color w:val="000000" w:themeColor="text1"/>
        </w:rPr>
        <w:t>Business partner«</w:t>
      </w:r>
      <w:r w:rsidR="00E82731">
        <w:rPr>
          <w:rFonts w:asciiTheme="minorHAnsi" w:hAnsiTheme="minorHAnsi" w:cstheme="minorHAnsi"/>
          <w:color w:val="000000" w:themeColor="text1"/>
        </w:rPr>
        <w:t xml:space="preserve"> oz. </w:t>
      </w:r>
      <w:r w:rsidR="00572692">
        <w:rPr>
          <w:rFonts w:asciiTheme="minorHAnsi" w:hAnsiTheme="minorHAnsi" w:cstheme="minorHAnsi"/>
          <w:color w:val="000000" w:themeColor="text1"/>
        </w:rPr>
        <w:t>primerljiv</w:t>
      </w:r>
      <w:r w:rsidR="00DA427A">
        <w:rPr>
          <w:rFonts w:asciiTheme="minorHAnsi" w:hAnsiTheme="minorHAnsi" w:cstheme="minorHAnsi"/>
          <w:color w:val="000000" w:themeColor="text1"/>
        </w:rPr>
        <w:t>.</w:t>
      </w:r>
    </w:p>
    <w:p w14:paraId="41962123" w14:textId="3D5038F0" w:rsidR="00F324A0" w:rsidRPr="00BD713D" w:rsidRDefault="00256C07" w:rsidP="00F324A0">
      <w:pPr>
        <w:pStyle w:val="Odstavekseznama"/>
        <w:numPr>
          <w:ilvl w:val="0"/>
          <w:numId w:val="3"/>
        </w:numPr>
        <w:spacing w:after="0"/>
        <w:ind w:left="356" w:hanging="284"/>
        <w:jc w:val="left"/>
        <w:rPr>
          <w:rFonts w:asciiTheme="minorHAnsi" w:hAnsiTheme="minorHAnsi" w:cstheme="minorHAnsi"/>
          <w:color w:val="000000" w:themeColor="text1"/>
        </w:rPr>
      </w:pPr>
      <w:r w:rsidRPr="00BD713D">
        <w:rPr>
          <w:rFonts w:asciiTheme="minorHAnsi" w:hAnsiTheme="minorHAnsi" w:cstheme="minorHAnsi"/>
          <w:color w:val="000000" w:themeColor="text1"/>
        </w:rPr>
        <w:t xml:space="preserve">Cisco status </w:t>
      </w:r>
      <w:r w:rsidR="00A0480E">
        <w:rPr>
          <w:rFonts w:asciiTheme="minorHAnsi" w:hAnsiTheme="minorHAnsi" w:cstheme="minorHAnsi"/>
          <w:color w:val="000000" w:themeColor="text1"/>
        </w:rPr>
        <w:t xml:space="preserve"> »</w:t>
      </w:r>
      <w:r w:rsidR="00C55E7B">
        <w:rPr>
          <w:rFonts w:asciiTheme="minorHAnsi" w:hAnsiTheme="minorHAnsi" w:cstheme="minorHAnsi"/>
          <w:color w:val="000000" w:themeColor="text1"/>
        </w:rPr>
        <w:t xml:space="preserve">Cisco </w:t>
      </w:r>
      <w:r w:rsidR="00A0480E">
        <w:rPr>
          <w:rFonts w:asciiTheme="minorHAnsi" w:hAnsiTheme="minorHAnsi" w:cstheme="minorHAnsi"/>
          <w:color w:val="000000" w:themeColor="text1"/>
        </w:rPr>
        <w:t>Pre</w:t>
      </w:r>
      <w:r w:rsidR="004E08A8">
        <w:rPr>
          <w:rFonts w:asciiTheme="minorHAnsi" w:hAnsiTheme="minorHAnsi" w:cstheme="minorHAnsi"/>
          <w:color w:val="000000" w:themeColor="text1"/>
        </w:rPr>
        <w:t>fe</w:t>
      </w:r>
      <w:r w:rsidR="00D23B9C">
        <w:rPr>
          <w:rFonts w:asciiTheme="minorHAnsi" w:hAnsiTheme="minorHAnsi" w:cstheme="minorHAnsi"/>
          <w:color w:val="000000" w:themeColor="text1"/>
        </w:rPr>
        <w:t>r</w:t>
      </w:r>
      <w:r w:rsidR="004E08A8">
        <w:rPr>
          <w:rFonts w:asciiTheme="minorHAnsi" w:hAnsiTheme="minorHAnsi" w:cstheme="minorHAnsi"/>
          <w:color w:val="000000" w:themeColor="text1"/>
        </w:rPr>
        <w:t xml:space="preserve">red </w:t>
      </w:r>
      <w:r w:rsidR="00C55E7B">
        <w:rPr>
          <w:rFonts w:asciiTheme="minorHAnsi" w:hAnsiTheme="minorHAnsi" w:cstheme="minorHAnsi"/>
          <w:color w:val="000000" w:themeColor="text1"/>
        </w:rPr>
        <w:t>Partner (</w:t>
      </w:r>
      <w:r w:rsidR="004E08A8">
        <w:rPr>
          <w:rFonts w:asciiTheme="minorHAnsi" w:hAnsiTheme="minorHAnsi" w:cstheme="minorHAnsi"/>
          <w:color w:val="000000" w:themeColor="text1"/>
        </w:rPr>
        <w:t xml:space="preserve">Networking </w:t>
      </w:r>
      <w:r w:rsidR="00214890">
        <w:rPr>
          <w:rFonts w:asciiTheme="minorHAnsi" w:hAnsiTheme="minorHAnsi" w:cstheme="minorHAnsi"/>
          <w:color w:val="000000" w:themeColor="text1"/>
        </w:rPr>
        <w:t xml:space="preserve"> ali </w:t>
      </w:r>
      <w:r w:rsidR="00692154">
        <w:rPr>
          <w:rFonts w:asciiTheme="minorHAnsi" w:hAnsiTheme="minorHAnsi" w:cstheme="minorHAnsi"/>
          <w:color w:val="000000" w:themeColor="text1"/>
        </w:rPr>
        <w:t>Services Partner</w:t>
      </w:r>
      <w:r w:rsidR="00C55E7B">
        <w:rPr>
          <w:rFonts w:asciiTheme="minorHAnsi" w:hAnsiTheme="minorHAnsi" w:cstheme="minorHAnsi"/>
          <w:color w:val="000000" w:themeColor="text1"/>
        </w:rPr>
        <w:t>)</w:t>
      </w:r>
      <w:r w:rsidR="00013D86">
        <w:rPr>
          <w:rFonts w:asciiTheme="minorHAnsi" w:hAnsiTheme="minorHAnsi" w:cstheme="minorHAnsi"/>
          <w:color w:val="000000" w:themeColor="text1"/>
        </w:rPr>
        <w:t>«</w:t>
      </w:r>
      <w:r w:rsidR="00692154">
        <w:rPr>
          <w:rFonts w:asciiTheme="minorHAnsi" w:hAnsiTheme="minorHAnsi" w:cstheme="minorHAnsi"/>
          <w:color w:val="000000" w:themeColor="text1"/>
        </w:rPr>
        <w:t xml:space="preserve"> </w:t>
      </w:r>
      <w:r w:rsidR="00E82731">
        <w:rPr>
          <w:rFonts w:asciiTheme="minorHAnsi" w:hAnsiTheme="minorHAnsi" w:cstheme="minorHAnsi"/>
          <w:color w:val="000000" w:themeColor="text1"/>
        </w:rPr>
        <w:t>oz. primerljiv</w:t>
      </w:r>
      <w:r w:rsidR="00DA427A">
        <w:rPr>
          <w:rFonts w:asciiTheme="minorHAnsi" w:hAnsiTheme="minorHAnsi" w:cstheme="minorHAnsi"/>
          <w:color w:val="000000" w:themeColor="text1"/>
        </w:rPr>
        <w:t>.</w:t>
      </w:r>
    </w:p>
    <w:p w14:paraId="4158B28B" w14:textId="0BF5BD7D" w:rsidR="00F324A0" w:rsidRPr="00BD713D" w:rsidRDefault="00F324A0" w:rsidP="00F324A0">
      <w:pPr>
        <w:pStyle w:val="Odstavekseznama"/>
        <w:numPr>
          <w:ilvl w:val="0"/>
          <w:numId w:val="3"/>
        </w:numPr>
        <w:spacing w:after="0"/>
        <w:ind w:left="356" w:hanging="284"/>
        <w:jc w:val="left"/>
        <w:rPr>
          <w:rFonts w:asciiTheme="minorHAnsi" w:hAnsiTheme="minorHAnsi" w:cstheme="minorHAnsi"/>
          <w:color w:val="000000" w:themeColor="text1"/>
        </w:rPr>
      </w:pPr>
      <w:r w:rsidRPr="00BD713D">
        <w:rPr>
          <w:color w:val="000000" w:themeColor="text1"/>
        </w:rPr>
        <w:t>Red Hat Partner.</w:t>
      </w:r>
    </w:p>
    <w:p w14:paraId="1B8BD8CB" w14:textId="77777777" w:rsidR="00F324A0" w:rsidRPr="00BD713D" w:rsidRDefault="00F324A0" w:rsidP="00F324A0">
      <w:pPr>
        <w:pStyle w:val="Odstavekseznama"/>
        <w:numPr>
          <w:ilvl w:val="0"/>
          <w:numId w:val="3"/>
        </w:numPr>
        <w:spacing w:after="0"/>
        <w:ind w:left="356" w:hanging="284"/>
        <w:jc w:val="left"/>
        <w:rPr>
          <w:rFonts w:asciiTheme="minorHAnsi" w:hAnsiTheme="minorHAnsi" w:cstheme="minorHAnsi"/>
          <w:color w:val="000000" w:themeColor="text1"/>
        </w:rPr>
      </w:pPr>
      <w:r w:rsidRPr="00BD713D">
        <w:rPr>
          <w:color w:val="000000" w:themeColor="text1"/>
        </w:rPr>
        <w:t>Veljavni certifikat ISO/IEC 27001 – Vodenje varovanja informacij.</w:t>
      </w:r>
    </w:p>
    <w:p w14:paraId="345F21B0" w14:textId="636A1A90" w:rsidR="00F324A0" w:rsidRPr="00BD713D" w:rsidRDefault="00F324A0" w:rsidP="00F324A0">
      <w:pPr>
        <w:pStyle w:val="Odstavekseznama"/>
        <w:numPr>
          <w:ilvl w:val="0"/>
          <w:numId w:val="3"/>
        </w:numPr>
        <w:spacing w:after="0"/>
        <w:ind w:left="356" w:hanging="284"/>
        <w:jc w:val="left"/>
        <w:rPr>
          <w:rFonts w:asciiTheme="minorHAnsi" w:hAnsiTheme="minorHAnsi" w:cstheme="minorHAnsi"/>
          <w:color w:val="000000" w:themeColor="text1"/>
        </w:rPr>
      </w:pPr>
      <w:r w:rsidRPr="00BD713D">
        <w:rPr>
          <w:color w:val="000000" w:themeColor="text1"/>
        </w:rPr>
        <w:t>Veljavni certifikat ISO 22301</w:t>
      </w:r>
      <w:r w:rsidR="00104582" w:rsidRPr="00BD713D">
        <w:rPr>
          <w:color w:val="000000" w:themeColor="text1"/>
        </w:rPr>
        <w:t xml:space="preserve"> ali izvajanje procesov skladn</w:t>
      </w:r>
      <w:r w:rsidR="00634981" w:rsidRPr="00BD713D">
        <w:rPr>
          <w:color w:val="000000" w:themeColor="text1"/>
        </w:rPr>
        <w:t>o</w:t>
      </w:r>
      <w:r w:rsidR="00104582" w:rsidRPr="00BD713D">
        <w:rPr>
          <w:color w:val="000000" w:themeColor="text1"/>
        </w:rPr>
        <w:t xml:space="preserve"> z zahtevami</w:t>
      </w:r>
      <w:r w:rsidR="00634981" w:rsidRPr="00BD713D">
        <w:rPr>
          <w:color w:val="000000" w:themeColor="text1"/>
        </w:rPr>
        <w:t xml:space="preserve"> </w:t>
      </w:r>
      <w:r w:rsidR="007E2B4D" w:rsidRPr="00BD713D">
        <w:rPr>
          <w:color w:val="000000" w:themeColor="text1"/>
        </w:rPr>
        <w:t>n</w:t>
      </w:r>
      <w:r w:rsidRPr="00BD713D">
        <w:rPr>
          <w:color w:val="000000" w:themeColor="text1"/>
        </w:rPr>
        <w:t>eprekinjen</w:t>
      </w:r>
      <w:r w:rsidR="007E2B4D" w:rsidRPr="00BD713D">
        <w:rPr>
          <w:color w:val="000000" w:themeColor="text1"/>
        </w:rPr>
        <w:t>ega</w:t>
      </w:r>
      <w:r w:rsidRPr="00BD713D">
        <w:rPr>
          <w:color w:val="000000" w:themeColor="text1"/>
        </w:rPr>
        <w:t xml:space="preserve"> poslovanj</w:t>
      </w:r>
      <w:r w:rsidR="007E2B4D" w:rsidRPr="00BD713D">
        <w:rPr>
          <w:color w:val="000000" w:themeColor="text1"/>
        </w:rPr>
        <w:t>a</w:t>
      </w:r>
      <w:r w:rsidRPr="00BD713D">
        <w:rPr>
          <w:color w:val="000000" w:themeColor="text1"/>
        </w:rPr>
        <w:t>.</w:t>
      </w:r>
    </w:p>
    <w:p w14:paraId="4402610F" w14:textId="77777777" w:rsidR="00F324A0" w:rsidRDefault="00F324A0" w:rsidP="00F324A0">
      <w:pPr>
        <w:spacing w:after="0"/>
        <w:rPr>
          <w:rFonts w:asciiTheme="minorHAnsi" w:hAnsiTheme="minorHAnsi" w:cstheme="minorHAnsi"/>
        </w:rPr>
      </w:pPr>
    </w:p>
    <w:p w14:paraId="607E3676" w14:textId="27EE4850" w:rsidR="00256C07" w:rsidRDefault="009844C5" w:rsidP="00F324A0">
      <w:pPr>
        <w:spacing w:after="0"/>
        <w:rPr>
          <w:rFonts w:asciiTheme="minorHAnsi" w:hAnsiTheme="minorHAnsi" w:cstheme="minorHAnsi"/>
        </w:rPr>
      </w:pPr>
      <w:r w:rsidRPr="009844C5">
        <w:rPr>
          <w:rFonts w:asciiTheme="minorHAnsi" w:hAnsiTheme="minorHAnsi" w:cstheme="minorHAnsi"/>
          <w:u w:val="single"/>
        </w:rPr>
        <w:t>Dokazilo</w:t>
      </w:r>
      <w:r w:rsidR="00256C07">
        <w:rPr>
          <w:rFonts w:asciiTheme="minorHAnsi" w:hAnsiTheme="minorHAnsi" w:cstheme="minorHAnsi"/>
        </w:rPr>
        <w:t>:</w:t>
      </w:r>
    </w:p>
    <w:p w14:paraId="64FC401B" w14:textId="50D1C4BD" w:rsidR="00256C07" w:rsidRPr="008C65B2" w:rsidRDefault="00256C07" w:rsidP="00256C07">
      <w:pPr>
        <w:spacing w:after="0" w:line="240" w:lineRule="auto"/>
        <w:jc w:val="both"/>
        <w:rPr>
          <w:rFonts w:asciiTheme="minorHAnsi" w:hAnsiTheme="minorHAnsi" w:cstheme="minorHAnsi"/>
        </w:rPr>
      </w:pPr>
      <w:r w:rsidRPr="004E16BB">
        <w:rPr>
          <w:rFonts w:asciiTheme="minorHAnsi" w:hAnsiTheme="minorHAnsi" w:cstheme="minorHAnsi"/>
        </w:rPr>
        <w:t>Statusi ponudnika moraj</w:t>
      </w:r>
      <w:r>
        <w:rPr>
          <w:rFonts w:asciiTheme="minorHAnsi" w:hAnsiTheme="minorHAnsi" w:cstheme="minorHAnsi"/>
        </w:rPr>
        <w:t xml:space="preserve">o biti veljavni na dan oddaje </w:t>
      </w:r>
      <w:r w:rsidR="00A355EB">
        <w:rPr>
          <w:rFonts w:asciiTheme="minorHAnsi" w:hAnsiTheme="minorHAnsi" w:cstheme="minorHAnsi"/>
        </w:rPr>
        <w:t>prijave za sodelovanje</w:t>
      </w:r>
      <w:r w:rsidRPr="004E16BB">
        <w:rPr>
          <w:rFonts w:asciiTheme="minorHAnsi" w:hAnsiTheme="minorHAnsi" w:cstheme="minorHAnsi"/>
        </w:rPr>
        <w:t>.</w:t>
      </w:r>
      <w:r>
        <w:rPr>
          <w:rFonts w:asciiTheme="minorHAnsi" w:hAnsiTheme="minorHAnsi" w:cstheme="minorHAnsi"/>
        </w:rPr>
        <w:t xml:space="preserve"> </w:t>
      </w:r>
      <w:r w:rsidRPr="008C65B2">
        <w:rPr>
          <w:rFonts w:asciiTheme="minorHAnsi" w:hAnsiTheme="minorHAnsi" w:cstheme="minorHAnsi"/>
        </w:rPr>
        <w:t>Za izpolnjevanje pogoja ponudnik predloži kopije potrdil</w:t>
      </w:r>
      <w:r>
        <w:rPr>
          <w:rFonts w:asciiTheme="minorHAnsi" w:hAnsiTheme="minorHAnsi" w:cstheme="minorHAnsi"/>
        </w:rPr>
        <w:t>a</w:t>
      </w:r>
      <w:r w:rsidRPr="008C65B2">
        <w:rPr>
          <w:rFonts w:asciiTheme="minorHAnsi" w:hAnsiTheme="minorHAnsi" w:cstheme="minorHAnsi"/>
        </w:rPr>
        <w:t xml:space="preserve"> o partnerskem statusu</w:t>
      </w:r>
      <w:r>
        <w:rPr>
          <w:rFonts w:asciiTheme="minorHAnsi" w:hAnsiTheme="minorHAnsi" w:cstheme="minorHAnsi"/>
        </w:rPr>
        <w:t xml:space="preserve">, ki morajo izkazovati veljavnost na dan oddaje </w:t>
      </w:r>
      <w:r w:rsidR="00F56493">
        <w:rPr>
          <w:rFonts w:asciiTheme="minorHAnsi" w:hAnsiTheme="minorHAnsi" w:cstheme="minorHAnsi"/>
        </w:rPr>
        <w:t>prijave za sodelovanje</w:t>
      </w:r>
      <w:r>
        <w:rPr>
          <w:rFonts w:asciiTheme="minorHAnsi" w:hAnsiTheme="minorHAnsi" w:cstheme="minorHAnsi"/>
        </w:rPr>
        <w:t xml:space="preserve"> in ostati v veljavi ves čas trajanja pogodbe.</w:t>
      </w:r>
    </w:p>
    <w:p w14:paraId="3C343396" w14:textId="77777777" w:rsidR="00256C07" w:rsidRPr="0021731D" w:rsidRDefault="00256C07" w:rsidP="00F324A0">
      <w:pPr>
        <w:spacing w:after="0" w:line="240" w:lineRule="auto"/>
        <w:jc w:val="both"/>
        <w:rPr>
          <w:rFonts w:asciiTheme="minorHAnsi" w:hAnsiTheme="minorHAnsi" w:cstheme="minorHAnsi"/>
        </w:rPr>
      </w:pPr>
      <w:r w:rsidRPr="004E16BB">
        <w:rPr>
          <w:rFonts w:asciiTheme="minorHAnsi" w:hAnsiTheme="minorHAnsi" w:cstheme="minorHAnsi"/>
        </w:rPr>
        <w:t>V primeru sku</w:t>
      </w:r>
      <w:r>
        <w:rPr>
          <w:rFonts w:asciiTheme="minorHAnsi" w:hAnsiTheme="minorHAnsi" w:cstheme="minorHAnsi"/>
        </w:rPr>
        <w:t>pne ponudbe zadostuje, da pogoj</w:t>
      </w:r>
      <w:r w:rsidRPr="004E16BB">
        <w:rPr>
          <w:rFonts w:asciiTheme="minorHAnsi" w:hAnsiTheme="minorHAnsi" w:cstheme="minorHAnsi"/>
        </w:rPr>
        <w:t xml:space="preserve"> statusa izpolnijo vsi partnerji skupaj. V primeru ponudbe s podizvajalci zadostuje</w:t>
      </w:r>
      <w:r>
        <w:rPr>
          <w:rFonts w:asciiTheme="minorHAnsi" w:hAnsiTheme="minorHAnsi" w:cstheme="minorHAnsi"/>
        </w:rPr>
        <w:t xml:space="preserve">, da ta pogoj statusa izpolni </w:t>
      </w:r>
      <w:r w:rsidRPr="004E16BB">
        <w:rPr>
          <w:rFonts w:asciiTheme="minorHAnsi" w:hAnsiTheme="minorHAnsi" w:cstheme="minorHAnsi"/>
        </w:rPr>
        <w:t xml:space="preserve">ponudnik </w:t>
      </w:r>
      <w:r>
        <w:rPr>
          <w:rFonts w:asciiTheme="minorHAnsi" w:hAnsiTheme="minorHAnsi" w:cstheme="minorHAnsi"/>
        </w:rPr>
        <w:t>skupaj s</w:t>
      </w:r>
      <w:r w:rsidRPr="004E16BB">
        <w:rPr>
          <w:rFonts w:asciiTheme="minorHAnsi" w:hAnsiTheme="minorHAnsi" w:cstheme="minorHAnsi"/>
        </w:rPr>
        <w:t xml:space="preserve"> podizvajalci.</w:t>
      </w:r>
    </w:p>
    <w:p w14:paraId="0B8B989A" w14:textId="77777777" w:rsidR="00F324A0" w:rsidRDefault="00F324A0" w:rsidP="00F324A0">
      <w:pPr>
        <w:spacing w:after="0"/>
        <w:jc w:val="both"/>
      </w:pPr>
    </w:p>
    <w:p w14:paraId="3520F6E8" w14:textId="3B6C401F" w:rsidR="00F324A0" w:rsidRPr="00145F11" w:rsidRDefault="00145F11" w:rsidP="0013182D">
      <w:pPr>
        <w:pStyle w:val="Brezrazmikov"/>
        <w:rPr>
          <w:rFonts w:asciiTheme="minorHAnsi" w:eastAsiaTheme="minorHAnsi" w:hAnsiTheme="minorHAnsi"/>
        </w:rPr>
      </w:pPr>
      <w:r>
        <w:t>g</w:t>
      </w:r>
      <w:r w:rsidR="00256C07">
        <w:t>) Ponudnik mora razpolagati z ustreznim tehničnim osebjem, ki bo sodeloval</w:t>
      </w:r>
      <w:r w:rsidR="00F56493">
        <w:t>o</w:t>
      </w:r>
      <w:r w:rsidR="00256C07">
        <w:t xml:space="preserve"> pri izvedbi naročila in </w:t>
      </w:r>
      <w:r w:rsidR="00F56493">
        <w:t>bo</w:t>
      </w:r>
      <w:r w:rsidR="00256C07">
        <w:t xml:space="preserve"> odgovor</w:t>
      </w:r>
      <w:r w:rsidR="00F56493">
        <w:t>no</w:t>
      </w:r>
      <w:r w:rsidR="00256C07">
        <w:t xml:space="preserve"> za izvedbo razpisanih del. </w:t>
      </w:r>
      <w:r w:rsidR="00F324A0" w:rsidRPr="00145F11">
        <w:t>Ponudnik mora za potrebe integracije sistemov v več obstoječih VOC, implementacijo novih strank, implementacijo novih sistemov v VOC zagotoviti skupino usposobljenih strokovnjakov - strokovni kader, ki mora izpolnjevati sledeče pogoje (pri čemer ima lahko ena oseba več zahtevanih strokovnih certifikatov):</w:t>
      </w:r>
    </w:p>
    <w:p w14:paraId="42759A2E" w14:textId="77777777" w:rsidR="0013182D" w:rsidRPr="00145F11" w:rsidRDefault="0013182D" w:rsidP="0013182D">
      <w:pPr>
        <w:spacing w:after="0"/>
      </w:pPr>
    </w:p>
    <w:p w14:paraId="6C8E0E43" w14:textId="10CA784B" w:rsidR="0013182D" w:rsidRPr="00145F11" w:rsidRDefault="0013182D" w:rsidP="00F93482">
      <w:pPr>
        <w:pStyle w:val="Brezrazmikov"/>
        <w:numPr>
          <w:ilvl w:val="0"/>
          <w:numId w:val="11"/>
        </w:numPr>
        <w:rPr>
          <w:rFonts w:asciiTheme="minorHAnsi" w:eastAsiaTheme="minorHAnsi" w:hAnsiTheme="minorHAnsi"/>
        </w:rPr>
      </w:pPr>
      <w:r w:rsidRPr="00145F11">
        <w:t>vodja VOC operacije z vsaj 7. stopnjo izobrazbe tehnične smeri (elektrotehnika, računalništvo, strojna, fizika ali matematika) in dokazanimi izkušnjami na področju uvajanja in upravljanja VOC storitev.</w:t>
      </w:r>
    </w:p>
    <w:p w14:paraId="2654133E" w14:textId="1B7E9C01" w:rsidR="0013182D" w:rsidRPr="00145F11" w:rsidRDefault="0013182D" w:rsidP="0013182D">
      <w:pPr>
        <w:pStyle w:val="Brezrazmikov"/>
        <w:numPr>
          <w:ilvl w:val="0"/>
          <w:numId w:val="10"/>
        </w:numPr>
        <w:rPr>
          <w:rFonts w:asciiTheme="minorHAnsi" w:eastAsiaTheme="minorHAnsi" w:hAnsiTheme="minorHAnsi"/>
        </w:rPr>
      </w:pPr>
      <w:r w:rsidRPr="00145F11">
        <w:t>z najmanj enim strokovnjakom Arhitekt varnostnih rešitev - Microsoft Certified Cybersecurity Architect Expert ali primerljiv.</w:t>
      </w:r>
    </w:p>
    <w:p w14:paraId="3C610515" w14:textId="77777777" w:rsidR="0013182D" w:rsidRPr="00145F11" w:rsidRDefault="0013182D" w:rsidP="0013182D">
      <w:pPr>
        <w:pStyle w:val="Brezrazmikov"/>
        <w:numPr>
          <w:ilvl w:val="0"/>
          <w:numId w:val="10"/>
        </w:numPr>
      </w:pPr>
      <w:r w:rsidRPr="00145F11">
        <w:t>z najmanj enim strokovnjakom upravljanja kibernetske varnosti CISM - Certified Information Systems Manager, Information Security Manager ISO 27001 ali primerljiv.</w:t>
      </w:r>
    </w:p>
    <w:p w14:paraId="1131AFDA" w14:textId="7BD1D839" w:rsidR="0013182D" w:rsidRPr="00145F11" w:rsidRDefault="0013182D" w:rsidP="0013182D">
      <w:pPr>
        <w:pStyle w:val="Brezrazmikov"/>
        <w:numPr>
          <w:ilvl w:val="0"/>
          <w:numId w:val="10"/>
        </w:numPr>
      </w:pPr>
      <w:r w:rsidRPr="00145F11">
        <w:t>z najmanj enim strokovnjakom vrednotenja kibernetske varnosti - ISACA Certified Information Systems Auditor (CISA), Information Security Auditor ISO 27001 ali primerljiv.</w:t>
      </w:r>
    </w:p>
    <w:p w14:paraId="3A33E8E8" w14:textId="13F6D9A6" w:rsidR="0013182D" w:rsidRPr="00145F11" w:rsidRDefault="0013182D" w:rsidP="0013182D">
      <w:pPr>
        <w:pStyle w:val="Brezrazmikov"/>
        <w:numPr>
          <w:ilvl w:val="0"/>
          <w:numId w:val="10"/>
        </w:numPr>
      </w:pPr>
      <w:r w:rsidRPr="00145F11">
        <w:t xml:space="preserve">z najmanj tremi strokovnjaki za obravnavo kibernetskih incidentov - CompTIA Cybersecurity Analyst (CySa+) ali ISACA Cybersecurity Fundamentals, oziroma primerljiv. </w:t>
      </w:r>
    </w:p>
    <w:p w14:paraId="747AEB4A" w14:textId="3CD23396" w:rsidR="0013182D" w:rsidRPr="00145F11" w:rsidRDefault="0013182D" w:rsidP="0013182D">
      <w:pPr>
        <w:pStyle w:val="Brezrazmikov"/>
        <w:numPr>
          <w:ilvl w:val="0"/>
          <w:numId w:val="10"/>
        </w:numPr>
      </w:pPr>
      <w:r w:rsidRPr="00145F11">
        <w:t>z najmanj dvema strokovnjakom za napredno analitiko kibernetskih incidentov - GIAC Certified Incident Handler (GCIH) ali primerljiv.</w:t>
      </w:r>
    </w:p>
    <w:p w14:paraId="2AA15C03" w14:textId="36B55B4C" w:rsidR="0013182D" w:rsidRPr="00145F11" w:rsidRDefault="0013182D" w:rsidP="0013182D">
      <w:pPr>
        <w:pStyle w:val="Brezrazmikov"/>
        <w:numPr>
          <w:ilvl w:val="0"/>
          <w:numId w:val="10"/>
        </w:numPr>
      </w:pPr>
      <w:r w:rsidRPr="00145F11">
        <w:t>z dvema strokovnjakoma za  napredno forenziko - SANS GIAC Certified Forensic Analyst (GCFA), SANS GIAC Certified Forensic Examiner (GCFE), GIAC Network Forensic Analyst (GNFA) ali primerljiv.</w:t>
      </w:r>
    </w:p>
    <w:p w14:paraId="0B53A8BF" w14:textId="40ACC24D" w:rsidR="0013182D" w:rsidRPr="00145F11" w:rsidRDefault="0013182D" w:rsidP="0013182D">
      <w:pPr>
        <w:pStyle w:val="Brezrazmikov"/>
        <w:numPr>
          <w:ilvl w:val="0"/>
          <w:numId w:val="10"/>
        </w:numPr>
      </w:pPr>
      <w:r w:rsidRPr="00145F11">
        <w:t>z najmanj enim strokovnjakom s certifikatom Certified Ethical Hacker (CEH).</w:t>
      </w:r>
    </w:p>
    <w:p w14:paraId="237D7012" w14:textId="032D5329" w:rsidR="0013182D" w:rsidRPr="00145F11" w:rsidRDefault="0013182D" w:rsidP="0013182D">
      <w:pPr>
        <w:pStyle w:val="Brezrazmikov"/>
        <w:numPr>
          <w:ilvl w:val="0"/>
          <w:numId w:val="10"/>
        </w:numPr>
      </w:pPr>
      <w:r w:rsidRPr="00145F11">
        <w:t>z najmanj enim strokovnjakom z ITIL 4 Managing Professional ali primerljivim certifikatom.</w:t>
      </w:r>
    </w:p>
    <w:p w14:paraId="1E411D5C" w14:textId="1A9D7F50" w:rsidR="0013182D" w:rsidRPr="00145F11" w:rsidRDefault="0013182D" w:rsidP="0013182D">
      <w:pPr>
        <w:pStyle w:val="Brezrazmikov"/>
        <w:numPr>
          <w:ilvl w:val="0"/>
          <w:numId w:val="10"/>
        </w:numPr>
      </w:pPr>
      <w:r w:rsidRPr="00145F11">
        <w:t xml:space="preserve">z najmanj enim strokovnjakom z IBM Certified Administrator </w:t>
      </w:r>
      <w:r w:rsidR="009427D7">
        <w:t>–</w:t>
      </w:r>
      <w:r w:rsidRPr="00145F11">
        <w:t xml:space="preserve"> </w:t>
      </w:r>
      <w:r w:rsidR="009427D7">
        <w:t>Security</w:t>
      </w:r>
      <w:r w:rsidRPr="00145F11">
        <w:t xml:space="preserve"> QRadar SIEM certifikatom.</w:t>
      </w:r>
    </w:p>
    <w:p w14:paraId="43101C73" w14:textId="06CD6EFA" w:rsidR="0013182D" w:rsidRPr="00145F11" w:rsidRDefault="0013182D" w:rsidP="0013182D">
      <w:pPr>
        <w:pStyle w:val="Brezrazmikov"/>
        <w:numPr>
          <w:ilvl w:val="0"/>
          <w:numId w:val="10"/>
        </w:numPr>
      </w:pPr>
      <w:r w:rsidRPr="00145F11">
        <w:t xml:space="preserve">z najmanj enim strokovnjakom IBM Certified Analyst </w:t>
      </w:r>
      <w:r w:rsidR="006C6210">
        <w:t>–</w:t>
      </w:r>
      <w:r w:rsidRPr="00145F11">
        <w:t xml:space="preserve"> </w:t>
      </w:r>
      <w:r w:rsidR="006C6210">
        <w:t>Security</w:t>
      </w:r>
      <w:r w:rsidRPr="00145F11">
        <w:t xml:space="preserve"> QRadar SIEM certifikatom.</w:t>
      </w:r>
    </w:p>
    <w:p w14:paraId="5C20534C" w14:textId="12271D14" w:rsidR="0013182D" w:rsidRPr="00145F11" w:rsidRDefault="0013182D" w:rsidP="0013182D">
      <w:pPr>
        <w:pStyle w:val="Brezrazmikov"/>
        <w:numPr>
          <w:ilvl w:val="0"/>
          <w:numId w:val="10"/>
        </w:numPr>
      </w:pPr>
      <w:r w:rsidRPr="00145F11">
        <w:t xml:space="preserve">z najmanj enim strokovnjakom IBM Certified Deployment Professional – </w:t>
      </w:r>
      <w:r w:rsidR="00744391">
        <w:t xml:space="preserve">Security </w:t>
      </w:r>
      <w:r w:rsidR="00744391" w:rsidRPr="00145F11">
        <w:t xml:space="preserve"> </w:t>
      </w:r>
      <w:r w:rsidRPr="00145F11">
        <w:t>QRadar SIEM certifikatom.</w:t>
      </w:r>
    </w:p>
    <w:p w14:paraId="5F287D8C" w14:textId="0277A772" w:rsidR="0013182D" w:rsidRPr="00145F11" w:rsidRDefault="0013182D" w:rsidP="0013182D">
      <w:pPr>
        <w:pStyle w:val="Brezrazmikov"/>
        <w:numPr>
          <w:ilvl w:val="0"/>
          <w:numId w:val="10"/>
        </w:numPr>
      </w:pPr>
      <w:r w:rsidRPr="00145F11">
        <w:t>z najmanj enim strokovnjakom Cisco Certified Network Associate (CCNA) Cyber</w:t>
      </w:r>
      <w:r w:rsidR="00A92C6B">
        <w:t>Ops</w:t>
      </w:r>
      <w:r w:rsidRPr="00145F11">
        <w:t xml:space="preserve"> certifikatom</w:t>
      </w:r>
      <w:r w:rsidR="005D1C34">
        <w:t xml:space="preserve"> a</w:t>
      </w:r>
      <w:r w:rsidR="004A1FEF">
        <w:t>l</w:t>
      </w:r>
      <w:r w:rsidR="005D1C34">
        <w:t>i primerljiv</w:t>
      </w:r>
      <w:r w:rsidRPr="00145F11">
        <w:t>.</w:t>
      </w:r>
    </w:p>
    <w:p w14:paraId="21C29995" w14:textId="1BBFEBED" w:rsidR="00256C07" w:rsidRPr="00145F11" w:rsidRDefault="00256C07" w:rsidP="0013182D">
      <w:pPr>
        <w:pStyle w:val="Brezrazmikov"/>
        <w:numPr>
          <w:ilvl w:val="0"/>
          <w:numId w:val="10"/>
        </w:numPr>
        <w:rPr>
          <w:rFonts w:asciiTheme="minorHAnsi" w:hAnsiTheme="minorHAnsi" w:cstheme="minorHAnsi"/>
        </w:rPr>
      </w:pPr>
      <w:r w:rsidRPr="00145F11">
        <w:rPr>
          <w:rFonts w:asciiTheme="minorHAnsi" w:hAnsiTheme="minorHAnsi" w:cstheme="minorHAnsi"/>
        </w:rPr>
        <w:t xml:space="preserve">z najmanj </w:t>
      </w:r>
      <w:r w:rsidR="0013182D" w:rsidRPr="00145F11">
        <w:rPr>
          <w:rFonts w:asciiTheme="minorHAnsi" w:hAnsiTheme="minorHAnsi" w:cstheme="minorHAnsi"/>
        </w:rPr>
        <w:t>enim</w:t>
      </w:r>
      <w:r w:rsidRPr="00145F11">
        <w:rPr>
          <w:rFonts w:asciiTheme="minorHAnsi" w:hAnsiTheme="minorHAnsi" w:cstheme="minorHAnsi"/>
        </w:rPr>
        <w:t xml:space="preserve"> strokovnjak s Check Point Certified Security Expert (CCSE) certifikatom</w:t>
      </w:r>
    </w:p>
    <w:p w14:paraId="7ECBEAC9" w14:textId="3AF526E5" w:rsidR="00256C07" w:rsidRPr="00145F11" w:rsidRDefault="00256C07" w:rsidP="0013182D">
      <w:pPr>
        <w:pStyle w:val="Brezrazmikov"/>
        <w:numPr>
          <w:ilvl w:val="0"/>
          <w:numId w:val="10"/>
        </w:numPr>
        <w:rPr>
          <w:rFonts w:asciiTheme="minorHAnsi" w:hAnsiTheme="minorHAnsi" w:cstheme="minorHAnsi"/>
        </w:rPr>
      </w:pPr>
      <w:r w:rsidRPr="00145F11">
        <w:rPr>
          <w:rFonts w:asciiTheme="minorHAnsi" w:hAnsiTheme="minorHAnsi" w:cstheme="minorHAnsi"/>
        </w:rPr>
        <w:t xml:space="preserve">z najmanj </w:t>
      </w:r>
      <w:r w:rsidR="0013182D" w:rsidRPr="00145F11">
        <w:rPr>
          <w:rFonts w:asciiTheme="minorHAnsi" w:hAnsiTheme="minorHAnsi" w:cstheme="minorHAnsi"/>
        </w:rPr>
        <w:t>enim</w:t>
      </w:r>
      <w:r w:rsidRPr="00145F11">
        <w:rPr>
          <w:rFonts w:asciiTheme="minorHAnsi" w:hAnsiTheme="minorHAnsi" w:cstheme="minorHAnsi"/>
        </w:rPr>
        <w:t xml:space="preserve"> strokovnjak z Juniper JNCIP-SEC certifikatom.</w:t>
      </w:r>
    </w:p>
    <w:p w14:paraId="6FFB226B" w14:textId="77777777" w:rsidR="00256C07" w:rsidRPr="006101EB" w:rsidRDefault="00256C07" w:rsidP="00256C07">
      <w:pPr>
        <w:pStyle w:val="Odstavekseznama"/>
        <w:spacing w:after="0" w:line="240" w:lineRule="auto"/>
        <w:ind w:left="0"/>
        <w:rPr>
          <w:rFonts w:asciiTheme="minorHAnsi" w:hAnsiTheme="minorHAnsi" w:cstheme="minorHAnsi"/>
          <w:sz w:val="24"/>
          <w:szCs w:val="24"/>
        </w:rPr>
      </w:pPr>
    </w:p>
    <w:p w14:paraId="10645763" w14:textId="020667C4" w:rsidR="00256C07" w:rsidRPr="00736546" w:rsidRDefault="00256C07" w:rsidP="00256C07">
      <w:pPr>
        <w:spacing w:after="0" w:line="240" w:lineRule="auto"/>
        <w:jc w:val="both"/>
        <w:rPr>
          <w:rFonts w:asciiTheme="minorHAnsi" w:hAnsiTheme="minorHAnsi" w:cstheme="minorHAnsi"/>
        </w:rPr>
      </w:pPr>
      <w:r w:rsidRPr="00736546">
        <w:rPr>
          <w:rFonts w:asciiTheme="minorHAnsi" w:hAnsiTheme="minorHAnsi" w:cstheme="minorHAnsi"/>
        </w:rPr>
        <w:t xml:space="preserve">Statusi </w:t>
      </w:r>
      <w:r>
        <w:rPr>
          <w:rFonts w:asciiTheme="minorHAnsi" w:hAnsiTheme="minorHAnsi" w:cstheme="minorHAnsi"/>
        </w:rPr>
        <w:t xml:space="preserve">kadra </w:t>
      </w:r>
      <w:r w:rsidRPr="00736546">
        <w:rPr>
          <w:rFonts w:asciiTheme="minorHAnsi" w:hAnsiTheme="minorHAnsi" w:cstheme="minorHAnsi"/>
        </w:rPr>
        <w:t xml:space="preserve">morajo biti veljavni na dan oddaje </w:t>
      </w:r>
      <w:r w:rsidR="00F56493">
        <w:rPr>
          <w:rFonts w:asciiTheme="minorHAnsi" w:hAnsiTheme="minorHAnsi" w:cstheme="minorHAnsi"/>
        </w:rPr>
        <w:t>prijave za sodelovanje</w:t>
      </w:r>
      <w:r w:rsidRPr="00736546">
        <w:rPr>
          <w:rFonts w:asciiTheme="minorHAnsi" w:hAnsiTheme="minorHAnsi" w:cstheme="minorHAnsi"/>
        </w:rPr>
        <w:t xml:space="preserve">. </w:t>
      </w:r>
      <w:r>
        <w:rPr>
          <w:rFonts w:asciiTheme="minorHAnsi" w:hAnsiTheme="minorHAnsi" w:cstheme="minorHAnsi"/>
        </w:rPr>
        <w:t xml:space="preserve">Naročnik bo v fazi pregleda in ocenjevanja ponudb od ponudnika zahteval predložitev </w:t>
      </w:r>
      <w:r w:rsidRPr="00736546">
        <w:rPr>
          <w:rFonts w:asciiTheme="minorHAnsi" w:hAnsiTheme="minorHAnsi" w:cstheme="minorHAnsi"/>
        </w:rPr>
        <w:t>kopije zahtevanih certifikatov in/ali potrdil o izobrazbi.</w:t>
      </w:r>
    </w:p>
    <w:p w14:paraId="747935D2" w14:textId="77777777" w:rsidR="00256C07" w:rsidRDefault="00256C07" w:rsidP="00256C07">
      <w:pPr>
        <w:pStyle w:val="Default"/>
        <w:jc w:val="both"/>
        <w:rPr>
          <w:rFonts w:cs="Times New Roman"/>
          <w:color w:val="auto"/>
          <w:sz w:val="22"/>
          <w:szCs w:val="22"/>
          <w:highlight w:val="yellow"/>
        </w:rPr>
      </w:pPr>
    </w:p>
    <w:p w14:paraId="0DF88D62" w14:textId="77777777" w:rsidR="00256C07" w:rsidRDefault="00256C07" w:rsidP="00256C07">
      <w:pPr>
        <w:pStyle w:val="Default"/>
        <w:jc w:val="both"/>
        <w:rPr>
          <w:color w:val="auto"/>
          <w:sz w:val="22"/>
          <w:szCs w:val="22"/>
        </w:rPr>
      </w:pPr>
    </w:p>
    <w:p w14:paraId="489BBFFC" w14:textId="626A296F" w:rsidR="0013182D" w:rsidRDefault="0013182D" w:rsidP="0013182D">
      <w:pPr>
        <w:pStyle w:val="Default"/>
        <w:jc w:val="both"/>
        <w:rPr>
          <w:color w:val="auto"/>
          <w:sz w:val="22"/>
          <w:szCs w:val="22"/>
        </w:rPr>
      </w:pPr>
      <w:r>
        <w:rPr>
          <w:color w:val="auto"/>
          <w:sz w:val="22"/>
          <w:szCs w:val="22"/>
        </w:rPr>
        <w:t xml:space="preserve">Vodja </w:t>
      </w:r>
      <w:r w:rsidR="00F93482">
        <w:rPr>
          <w:color w:val="auto"/>
          <w:sz w:val="22"/>
          <w:szCs w:val="22"/>
        </w:rPr>
        <w:t xml:space="preserve">VOC operacije </w:t>
      </w:r>
      <w:r>
        <w:rPr>
          <w:color w:val="auto"/>
          <w:sz w:val="22"/>
          <w:szCs w:val="22"/>
        </w:rPr>
        <w:t xml:space="preserve">in strokovni kadri, ki bodo neposredno sodelovali z zaposlenimi pri naročniku, morajo obvladati slovenski jezik. Če ponudnik za omenjene kadre imenuje osebe, ki niso državljani Republike Slovenije, mora zanje predložiti dokazilo o znanju slovenskega jezika, najmanj stopnje B2. </w:t>
      </w:r>
    </w:p>
    <w:p w14:paraId="01910B30" w14:textId="77777777" w:rsidR="0013182D" w:rsidRDefault="0013182D" w:rsidP="00256C07">
      <w:pPr>
        <w:pStyle w:val="Default"/>
        <w:rPr>
          <w:color w:val="auto"/>
          <w:sz w:val="22"/>
          <w:szCs w:val="22"/>
        </w:rPr>
      </w:pPr>
    </w:p>
    <w:p w14:paraId="1354A898" w14:textId="00224F8A" w:rsidR="00256C07" w:rsidRDefault="009844C5" w:rsidP="00256C07">
      <w:pPr>
        <w:pStyle w:val="Default"/>
        <w:rPr>
          <w:color w:val="auto"/>
          <w:sz w:val="22"/>
          <w:szCs w:val="22"/>
        </w:rPr>
      </w:pPr>
      <w:r w:rsidRPr="009844C5">
        <w:rPr>
          <w:color w:val="auto"/>
          <w:sz w:val="22"/>
          <w:szCs w:val="22"/>
          <w:u w:val="single"/>
        </w:rPr>
        <w:t>Dokazilo</w:t>
      </w:r>
      <w:r w:rsidR="00256C07">
        <w:rPr>
          <w:color w:val="auto"/>
          <w:sz w:val="22"/>
          <w:szCs w:val="22"/>
        </w:rPr>
        <w:t>:</w:t>
      </w:r>
    </w:p>
    <w:p w14:paraId="31D48757" w14:textId="73FEAC5F" w:rsidR="00256C07" w:rsidRPr="00B420CA" w:rsidRDefault="00256C07" w:rsidP="7C64F2E1">
      <w:pPr>
        <w:pStyle w:val="Default"/>
        <w:jc w:val="both"/>
        <w:rPr>
          <w:rFonts w:asciiTheme="minorHAnsi" w:hAnsiTheme="minorHAnsi" w:cstheme="minorBidi"/>
          <w:sz w:val="22"/>
          <w:szCs w:val="22"/>
        </w:rPr>
      </w:pPr>
      <w:r w:rsidRPr="7C64F2E1">
        <w:rPr>
          <w:color w:val="auto"/>
          <w:sz w:val="22"/>
          <w:szCs w:val="22"/>
        </w:rPr>
        <w:t xml:space="preserve">Za dokazovanje navedenih pogojev mora ponudnik izpolniti obrazec - Sposobnost </w:t>
      </w:r>
      <w:r w:rsidR="00F56493" w:rsidRPr="7C64F2E1">
        <w:rPr>
          <w:color w:val="auto"/>
          <w:sz w:val="22"/>
          <w:szCs w:val="22"/>
        </w:rPr>
        <w:t xml:space="preserve">- </w:t>
      </w:r>
      <w:r w:rsidRPr="7C64F2E1">
        <w:rPr>
          <w:color w:val="auto"/>
          <w:sz w:val="22"/>
          <w:szCs w:val="22"/>
        </w:rPr>
        <w:t xml:space="preserve">Seznam kadrov, kjer mora navesti izobrazbene in strokovne kvalifikacije za </w:t>
      </w:r>
      <w:r w:rsidR="00F56493" w:rsidRPr="7C64F2E1">
        <w:rPr>
          <w:color w:val="auto"/>
          <w:sz w:val="22"/>
          <w:szCs w:val="22"/>
        </w:rPr>
        <w:t>navedeni</w:t>
      </w:r>
      <w:r w:rsidRPr="7C64F2E1">
        <w:rPr>
          <w:color w:val="auto"/>
          <w:sz w:val="22"/>
          <w:szCs w:val="22"/>
        </w:rPr>
        <w:t xml:space="preserve"> strokovni kader . </w:t>
      </w:r>
    </w:p>
    <w:p w14:paraId="4158F051" w14:textId="77777777" w:rsidR="00256C07" w:rsidRPr="00B420CA" w:rsidRDefault="00256C07" w:rsidP="00256C07">
      <w:pPr>
        <w:pStyle w:val="Default"/>
        <w:jc w:val="both"/>
        <w:rPr>
          <w:color w:val="auto"/>
          <w:sz w:val="22"/>
          <w:szCs w:val="22"/>
        </w:rPr>
      </w:pPr>
    </w:p>
    <w:p w14:paraId="0C0839DB" w14:textId="77777777" w:rsidR="00256C07" w:rsidRDefault="00256C07" w:rsidP="00256C07">
      <w:pPr>
        <w:pStyle w:val="Default"/>
        <w:jc w:val="both"/>
        <w:rPr>
          <w:color w:val="auto"/>
          <w:sz w:val="22"/>
          <w:szCs w:val="22"/>
        </w:rPr>
      </w:pPr>
      <w:r>
        <w:rPr>
          <w:color w:val="auto"/>
          <w:sz w:val="22"/>
          <w:szCs w:val="22"/>
        </w:rPr>
        <w:t xml:space="preserve">Naročnik si pridržuje pravico, da v fazi pregleda in ocenjevanja ponudb za posamezni strokovni kader </w:t>
      </w:r>
      <w:r>
        <w:rPr>
          <w:rFonts w:asciiTheme="minorHAnsi" w:hAnsiTheme="minorHAnsi" w:cstheme="minorHAnsi"/>
          <w:sz w:val="22"/>
          <w:szCs w:val="22"/>
        </w:rPr>
        <w:t>preveri izpolnjevanje</w:t>
      </w:r>
      <w:r w:rsidRPr="00452C6B">
        <w:rPr>
          <w:rFonts w:asciiTheme="minorHAnsi" w:hAnsiTheme="minorHAnsi" w:cstheme="minorHAnsi"/>
          <w:sz w:val="22"/>
          <w:szCs w:val="22"/>
        </w:rPr>
        <w:t xml:space="preserve"> </w:t>
      </w:r>
      <w:r>
        <w:rPr>
          <w:rFonts w:asciiTheme="minorHAnsi" w:hAnsiTheme="minorHAnsi" w:cstheme="minorHAnsi"/>
          <w:sz w:val="22"/>
          <w:szCs w:val="22"/>
        </w:rPr>
        <w:t>pogoja (</w:t>
      </w:r>
      <w:r>
        <w:rPr>
          <w:color w:val="auto"/>
          <w:sz w:val="22"/>
          <w:szCs w:val="22"/>
        </w:rPr>
        <w:t xml:space="preserve">naknadno zahteva dokazila oziroma podatke preveri na drug </w:t>
      </w:r>
      <w:r w:rsidRPr="00452C6B">
        <w:rPr>
          <w:color w:val="auto"/>
          <w:sz w:val="22"/>
          <w:szCs w:val="22"/>
        </w:rPr>
        <w:t>način</w:t>
      </w:r>
      <w:r>
        <w:rPr>
          <w:color w:val="auto"/>
          <w:sz w:val="22"/>
          <w:szCs w:val="22"/>
        </w:rPr>
        <w:t>).</w:t>
      </w:r>
      <w:r w:rsidRPr="00452C6B">
        <w:rPr>
          <w:color w:val="auto"/>
          <w:sz w:val="22"/>
          <w:szCs w:val="22"/>
        </w:rPr>
        <w:t xml:space="preserve"> </w:t>
      </w:r>
    </w:p>
    <w:p w14:paraId="1ED3DFFF" w14:textId="77777777" w:rsidR="00256C07" w:rsidRDefault="00256C07" w:rsidP="00256C07">
      <w:pPr>
        <w:pStyle w:val="Default"/>
        <w:rPr>
          <w:rFonts w:cs="Times New Roman"/>
          <w:color w:val="auto"/>
        </w:rPr>
      </w:pPr>
    </w:p>
    <w:p w14:paraId="6711E0BB" w14:textId="06E2984E" w:rsidR="468E88B1" w:rsidRDefault="468E88B1" w:rsidP="7C64F2E1">
      <w:pPr>
        <w:spacing w:after="0" w:line="240" w:lineRule="auto"/>
        <w:jc w:val="both"/>
        <w:rPr>
          <w:rFonts w:asciiTheme="minorHAnsi" w:hAnsiTheme="minorHAnsi" w:cstheme="minorBidi"/>
        </w:rPr>
      </w:pPr>
      <w:r w:rsidRPr="7C64F2E1">
        <w:rPr>
          <w:rFonts w:asciiTheme="minorHAnsi" w:hAnsiTheme="minorHAnsi" w:cstheme="minorBidi"/>
        </w:rPr>
        <w:t>V primeru skupne ponudbe zadostuje, da pogoj izpolnijo vsi partnerji skupaj. V primeru ponudbe s podizvajalci zadostuje, da ta pogoj izpolni ponudnik skupaj s podizvajalci.</w:t>
      </w:r>
    </w:p>
    <w:p w14:paraId="6D358112" w14:textId="005805F8" w:rsidR="4F63E7A6" w:rsidRDefault="4F63E7A6" w:rsidP="4F63E7A6">
      <w:pPr>
        <w:pStyle w:val="Default"/>
        <w:rPr>
          <w:rFonts w:cs="Times New Roman"/>
          <w:color w:val="auto"/>
        </w:rPr>
      </w:pPr>
    </w:p>
    <w:p w14:paraId="3FEA5941" w14:textId="0DC3BEAF" w:rsidR="4F63E7A6" w:rsidRDefault="4F63E7A6" w:rsidP="4F63E7A6">
      <w:pPr>
        <w:pStyle w:val="Default"/>
        <w:rPr>
          <w:rFonts w:cs="Times New Roman"/>
          <w:color w:val="auto"/>
        </w:rPr>
      </w:pPr>
    </w:p>
    <w:p w14:paraId="3DC5A2E6" w14:textId="27D9B52A" w:rsidR="4F63E7A6" w:rsidRDefault="4F63E7A6" w:rsidP="4F63E7A6">
      <w:pPr>
        <w:pStyle w:val="Default"/>
        <w:rPr>
          <w:rFonts w:cs="Times New Roman"/>
          <w:color w:val="auto"/>
        </w:rPr>
      </w:pPr>
    </w:p>
    <w:p w14:paraId="4144F534" w14:textId="62602503" w:rsidR="00256C07" w:rsidRDefault="00256C07" w:rsidP="00256C07">
      <w:pPr>
        <w:pStyle w:val="Default"/>
        <w:jc w:val="both"/>
        <w:rPr>
          <w:rFonts w:cs="Times New Roman"/>
          <w:color w:val="auto"/>
          <w:sz w:val="22"/>
          <w:szCs w:val="22"/>
        </w:rPr>
      </w:pPr>
      <w:r>
        <w:rPr>
          <w:rFonts w:cs="Times New Roman"/>
          <w:color w:val="auto"/>
          <w:sz w:val="22"/>
          <w:szCs w:val="22"/>
        </w:rPr>
        <w:t>3.3 Gospodarski subjekt se lahko</w:t>
      </w:r>
      <w:r w:rsidRPr="004A1D19">
        <w:rPr>
          <w:rFonts w:cs="Times New Roman"/>
          <w:color w:val="auto"/>
          <w:sz w:val="22"/>
          <w:szCs w:val="22"/>
        </w:rPr>
        <w:t xml:space="preserve"> </w:t>
      </w:r>
      <w:r>
        <w:rPr>
          <w:rFonts w:cs="Times New Roman"/>
          <w:color w:val="auto"/>
          <w:sz w:val="22"/>
          <w:szCs w:val="22"/>
        </w:rPr>
        <w:t>za izpolnjevanje pogoja iz podčlena 3.2 (</w:t>
      </w:r>
      <w:r w:rsidR="00145F11">
        <w:rPr>
          <w:rFonts w:cs="Times New Roman"/>
          <w:color w:val="auto"/>
          <w:sz w:val="22"/>
          <w:szCs w:val="22"/>
        </w:rPr>
        <w:t>g</w:t>
      </w:r>
      <w:r>
        <w:rPr>
          <w:rFonts w:cs="Times New Roman"/>
          <w:color w:val="auto"/>
          <w:sz w:val="22"/>
          <w:szCs w:val="22"/>
        </w:rPr>
        <w:t>), po potrebi in kadar je to primerno, sklicuje na kapacitete sposobnosti drugih gospodarskih subjektov, n</w:t>
      </w:r>
      <w:r w:rsidR="00896B9C">
        <w:rPr>
          <w:rFonts w:cs="Times New Roman"/>
          <w:color w:val="auto"/>
          <w:sz w:val="22"/>
          <w:szCs w:val="22"/>
        </w:rPr>
        <w:t>e</w:t>
      </w:r>
      <w:r>
        <w:rPr>
          <w:rFonts w:cs="Times New Roman"/>
          <w:color w:val="auto"/>
          <w:sz w:val="22"/>
          <w:szCs w:val="22"/>
        </w:rPr>
        <w:t xml:space="preserve"> glede na pravno naravo povezave med njimi in temi subjekti pod pogojem, da bodo slednji izvajali storitve, za katere se zahtevajo te zmogljivosti. </w:t>
      </w:r>
    </w:p>
    <w:p w14:paraId="0D7FB53E" w14:textId="77777777" w:rsidR="00256C07" w:rsidRDefault="00256C07" w:rsidP="00256C07">
      <w:pPr>
        <w:pStyle w:val="Default"/>
        <w:jc w:val="both"/>
        <w:rPr>
          <w:rFonts w:cs="Times New Roman"/>
          <w:color w:val="auto"/>
          <w:sz w:val="22"/>
          <w:szCs w:val="22"/>
        </w:rPr>
      </w:pPr>
    </w:p>
    <w:p w14:paraId="7758CDD5" w14:textId="77777777" w:rsidR="00256C07" w:rsidRDefault="00256C07" w:rsidP="00256C07">
      <w:pPr>
        <w:pStyle w:val="Default"/>
        <w:jc w:val="both"/>
        <w:rPr>
          <w:rFonts w:cs="Times New Roman"/>
          <w:color w:val="auto"/>
          <w:sz w:val="22"/>
          <w:szCs w:val="22"/>
        </w:rPr>
      </w:pPr>
      <w:r>
        <w:rPr>
          <w:rFonts w:cs="Times New Roman"/>
          <w:color w:val="auto"/>
          <w:sz w:val="22"/>
          <w:szCs w:val="22"/>
        </w:rPr>
        <w:t xml:space="preserve">V takem primeru mora gospodarski subjekt naročniku dokazati, da bo imel na voljo potrebne kadre, na primer s predložitvijo zagotovil teh subjektov v ta namen (kot npr. pogodba, izjava subjekta, katerega zmogljivosti gospodarski subjekt uporablja,…). </w:t>
      </w:r>
    </w:p>
    <w:p w14:paraId="24DD5B11" w14:textId="77777777" w:rsidR="00256C07" w:rsidRDefault="00256C07" w:rsidP="00256C07">
      <w:pPr>
        <w:pStyle w:val="Default"/>
        <w:jc w:val="both"/>
        <w:rPr>
          <w:rFonts w:cs="Times New Roman"/>
          <w:color w:val="auto"/>
          <w:sz w:val="22"/>
          <w:szCs w:val="22"/>
        </w:rPr>
      </w:pPr>
      <w:r>
        <w:rPr>
          <w:rFonts w:cs="Times New Roman"/>
          <w:color w:val="auto"/>
          <w:sz w:val="22"/>
          <w:szCs w:val="22"/>
        </w:rPr>
        <w:t xml:space="preserve">Naročnik bo v primeru uporabe zmogljivosti drugih subjektov preveril, ali zanje obstajajo razlogi za izključitev iz podčlena 3.1 teh Navodil. </w:t>
      </w:r>
    </w:p>
    <w:p w14:paraId="5AFB6A39" w14:textId="77777777" w:rsidR="00256C07" w:rsidRDefault="00256C07" w:rsidP="00256C07">
      <w:pPr>
        <w:pStyle w:val="Default"/>
        <w:jc w:val="both"/>
        <w:rPr>
          <w:rFonts w:cs="Times New Roman"/>
          <w:color w:val="auto"/>
          <w:sz w:val="22"/>
          <w:szCs w:val="22"/>
        </w:rPr>
      </w:pPr>
      <w:r>
        <w:rPr>
          <w:rFonts w:cs="Times New Roman"/>
          <w:color w:val="auto"/>
          <w:sz w:val="22"/>
          <w:szCs w:val="22"/>
        </w:rPr>
        <w:t xml:space="preserve">V ta namen mora gospodarski subjekt za te subjekte v ponudbi predložiti vsa dokazila, kot so zahtevana za gospodarski subjekt v podčlenu 3.1 teh Navodil. </w:t>
      </w:r>
    </w:p>
    <w:p w14:paraId="7A26FEBF" w14:textId="77777777" w:rsidR="00256C07" w:rsidRDefault="00256C07" w:rsidP="00256C07">
      <w:pPr>
        <w:pStyle w:val="Default"/>
        <w:jc w:val="both"/>
        <w:rPr>
          <w:rFonts w:cs="Times New Roman"/>
          <w:color w:val="auto"/>
          <w:sz w:val="22"/>
          <w:szCs w:val="22"/>
        </w:rPr>
      </w:pPr>
    </w:p>
    <w:p w14:paraId="4507D0C2" w14:textId="0C27A490" w:rsidR="00256C07" w:rsidRDefault="00256C07" w:rsidP="00256C07">
      <w:pPr>
        <w:pStyle w:val="Default"/>
        <w:jc w:val="both"/>
        <w:rPr>
          <w:rFonts w:cs="Times New Roman"/>
          <w:color w:val="auto"/>
          <w:sz w:val="22"/>
          <w:szCs w:val="22"/>
        </w:rPr>
      </w:pPr>
      <w:r w:rsidRPr="4F63E7A6">
        <w:rPr>
          <w:rFonts w:cs="Times New Roman"/>
          <w:color w:val="auto"/>
          <w:sz w:val="22"/>
          <w:szCs w:val="22"/>
        </w:rPr>
        <w:t xml:space="preserve">Tak subjekt mora biti v ponudbi priglašen kot podizvajalec, razen če  nastopa kot partner v skupni ponudbi. </w:t>
      </w:r>
    </w:p>
    <w:p w14:paraId="57E0878E" w14:textId="77777777" w:rsidR="00256C07" w:rsidRDefault="00256C07" w:rsidP="00256C07">
      <w:pPr>
        <w:pStyle w:val="Default"/>
        <w:rPr>
          <w:rFonts w:cs="Times New Roman"/>
          <w:color w:val="auto"/>
          <w:sz w:val="22"/>
          <w:szCs w:val="22"/>
        </w:rPr>
      </w:pPr>
    </w:p>
    <w:p w14:paraId="0A4C7073" w14:textId="77777777" w:rsidR="00B634B7" w:rsidRDefault="00B634B7" w:rsidP="00256C07">
      <w:pPr>
        <w:pStyle w:val="Default"/>
        <w:rPr>
          <w:rFonts w:cs="Times New Roman"/>
          <w:color w:val="auto"/>
          <w:sz w:val="22"/>
          <w:szCs w:val="22"/>
        </w:rPr>
      </w:pPr>
    </w:p>
    <w:p w14:paraId="38761A0C" w14:textId="77777777" w:rsidR="00896B9C" w:rsidRDefault="00896B9C">
      <w:pPr>
        <w:spacing w:after="160" w:line="259" w:lineRule="auto"/>
        <w:rPr>
          <w:b/>
        </w:rPr>
      </w:pPr>
      <w:r>
        <w:rPr>
          <w:b/>
        </w:rPr>
        <w:br w:type="page"/>
      </w:r>
    </w:p>
    <w:p w14:paraId="5BBD2DB3" w14:textId="1459148D" w:rsidR="00256C07" w:rsidRPr="00F858E2" w:rsidRDefault="00256C07" w:rsidP="00256C07">
      <w:pPr>
        <w:pStyle w:val="Default"/>
        <w:rPr>
          <w:rFonts w:cs="Times New Roman"/>
          <w:b/>
          <w:color w:val="auto"/>
          <w:sz w:val="22"/>
          <w:szCs w:val="22"/>
        </w:rPr>
      </w:pPr>
      <w:r w:rsidRPr="00F858E2">
        <w:rPr>
          <w:rFonts w:cs="Times New Roman"/>
          <w:b/>
          <w:color w:val="auto"/>
          <w:sz w:val="22"/>
          <w:szCs w:val="22"/>
        </w:rPr>
        <w:lastRenderedPageBreak/>
        <w:t xml:space="preserve">4. </w:t>
      </w:r>
      <w:r w:rsidR="00F56493" w:rsidRPr="00F858E2">
        <w:rPr>
          <w:rFonts w:cs="Times New Roman"/>
          <w:b/>
          <w:color w:val="auto"/>
          <w:sz w:val="22"/>
          <w:szCs w:val="22"/>
        </w:rPr>
        <w:t>Prijava za sodelovanje s podizvajalci in skupna prijava za sodelovanje</w:t>
      </w:r>
    </w:p>
    <w:p w14:paraId="038F0113" w14:textId="77777777" w:rsidR="00256C07" w:rsidRDefault="00256C07" w:rsidP="00256C07">
      <w:pPr>
        <w:pStyle w:val="Default"/>
        <w:jc w:val="both"/>
        <w:rPr>
          <w:rFonts w:cs="Times New Roman"/>
          <w:color w:val="auto"/>
          <w:sz w:val="22"/>
          <w:szCs w:val="22"/>
        </w:rPr>
      </w:pPr>
      <w:r>
        <w:rPr>
          <w:rFonts w:cs="Times New Roman"/>
          <w:color w:val="auto"/>
          <w:sz w:val="22"/>
          <w:szCs w:val="22"/>
        </w:rPr>
        <w:t xml:space="preserve">4.1 Ponudnik lahko posamezni del naročila odda v podizvajanje. Naročnik mora zavrniti vsakega podizvajalca, če zanj obstajajo razlogi za izključitev iz podčlena 3.1 teh Navodil. </w:t>
      </w:r>
    </w:p>
    <w:p w14:paraId="2028EF99" w14:textId="77777777" w:rsidR="00256C07" w:rsidRDefault="00256C07" w:rsidP="00256C07">
      <w:pPr>
        <w:pStyle w:val="Default"/>
        <w:jc w:val="both"/>
        <w:rPr>
          <w:rFonts w:cs="Times New Roman"/>
          <w:color w:val="auto"/>
          <w:sz w:val="22"/>
          <w:szCs w:val="22"/>
        </w:rPr>
      </w:pPr>
    </w:p>
    <w:p w14:paraId="5D7C952D" w14:textId="37F52AB6" w:rsidR="00256C07" w:rsidRDefault="00256C07" w:rsidP="00256C07">
      <w:pPr>
        <w:pStyle w:val="Default"/>
        <w:jc w:val="both"/>
        <w:rPr>
          <w:rFonts w:cs="Times New Roman"/>
          <w:color w:val="auto"/>
          <w:sz w:val="22"/>
          <w:szCs w:val="22"/>
        </w:rPr>
      </w:pPr>
      <w:r w:rsidRPr="2E3D29E0">
        <w:rPr>
          <w:rFonts w:cs="Times New Roman"/>
          <w:color w:val="auto"/>
          <w:sz w:val="22"/>
          <w:szCs w:val="22"/>
        </w:rPr>
        <w:t xml:space="preserve">Če namerava ponudnik izvajati naročilo s podizvajalci, mora v </w:t>
      </w:r>
      <w:r w:rsidR="7079E356" w:rsidRPr="2E3D29E0">
        <w:rPr>
          <w:rFonts w:cs="Times New Roman"/>
          <w:color w:val="auto"/>
          <w:sz w:val="22"/>
          <w:szCs w:val="22"/>
        </w:rPr>
        <w:t xml:space="preserve">prijavi </w:t>
      </w:r>
      <w:r w:rsidRPr="2E3D29E0">
        <w:rPr>
          <w:rFonts w:cs="Times New Roman"/>
          <w:color w:val="auto"/>
          <w:sz w:val="22"/>
          <w:szCs w:val="22"/>
        </w:rPr>
        <w:t xml:space="preserve">za vsakega od podizvajalcev predložiti obrazec: »PODATKI O PODIZVAJALCU«, v katerem izpolni vse navedene rubrike ter navesti referenčna dela, ki so po vsebini primerljiva z deli, ki jih podizvajalec prevzema. Naročnik si pridružuje pravico, da za posamezno referenčno delo zahteva dokazila glede navedenih referenčnih del. </w:t>
      </w:r>
    </w:p>
    <w:p w14:paraId="0F73BBF6" w14:textId="77777777" w:rsidR="00256C07" w:rsidRDefault="00256C07" w:rsidP="00256C07">
      <w:pPr>
        <w:pStyle w:val="Default"/>
        <w:jc w:val="both"/>
        <w:rPr>
          <w:rFonts w:cs="Times New Roman"/>
          <w:color w:val="auto"/>
          <w:sz w:val="22"/>
          <w:szCs w:val="22"/>
        </w:rPr>
      </w:pPr>
    </w:p>
    <w:p w14:paraId="65FE9353" w14:textId="77777777" w:rsidR="00256C07" w:rsidRDefault="00256C07" w:rsidP="00256C07">
      <w:pPr>
        <w:pStyle w:val="Default"/>
        <w:jc w:val="both"/>
        <w:rPr>
          <w:rFonts w:cs="Times New Roman"/>
          <w:color w:val="auto"/>
          <w:sz w:val="22"/>
          <w:szCs w:val="22"/>
        </w:rPr>
      </w:pPr>
      <w:r>
        <w:rPr>
          <w:rFonts w:cs="Times New Roman"/>
          <w:color w:val="auto"/>
          <w:sz w:val="22"/>
          <w:szCs w:val="22"/>
        </w:rPr>
        <w:t xml:space="preserve">Podizvajalci neobstoj razlogov za izključitev iz podčlena 3.1 Navodil izkažejo na način, kot je v podčlenu 3.1 zahtevano za gospodarski subjekt. </w:t>
      </w:r>
    </w:p>
    <w:p w14:paraId="7266B183" w14:textId="77777777" w:rsidR="00256C07" w:rsidRDefault="00256C07" w:rsidP="00256C07">
      <w:pPr>
        <w:pStyle w:val="Default"/>
        <w:jc w:val="both"/>
        <w:rPr>
          <w:rFonts w:cs="Times New Roman"/>
          <w:color w:val="auto"/>
          <w:sz w:val="22"/>
          <w:szCs w:val="22"/>
        </w:rPr>
      </w:pPr>
    </w:p>
    <w:p w14:paraId="68B4F10A" w14:textId="53745C69" w:rsidR="00256C07" w:rsidRDefault="00256C07" w:rsidP="00256C07">
      <w:pPr>
        <w:pStyle w:val="Default"/>
        <w:jc w:val="both"/>
        <w:rPr>
          <w:rFonts w:cs="Times New Roman"/>
          <w:color w:val="auto"/>
          <w:sz w:val="22"/>
          <w:szCs w:val="22"/>
        </w:rPr>
      </w:pPr>
      <w:r w:rsidRPr="2E3D29E0">
        <w:rPr>
          <w:rFonts w:cs="Times New Roman"/>
          <w:color w:val="auto"/>
          <w:sz w:val="22"/>
          <w:szCs w:val="22"/>
        </w:rPr>
        <w:t>4.2 P</w:t>
      </w:r>
      <w:r w:rsidR="68BC10BD" w:rsidRPr="2E3D29E0">
        <w:rPr>
          <w:rFonts w:cs="Times New Roman"/>
          <w:color w:val="auto"/>
          <w:sz w:val="22"/>
          <w:szCs w:val="22"/>
        </w:rPr>
        <w:t>rijav</w:t>
      </w:r>
      <w:r w:rsidRPr="2E3D29E0">
        <w:rPr>
          <w:rFonts w:cs="Times New Roman"/>
          <w:color w:val="auto"/>
          <w:sz w:val="22"/>
          <w:szCs w:val="22"/>
        </w:rPr>
        <w:t xml:space="preserve">a, ki jo predloži skupina gospodarskih subjektov kot partnerjev v skupni ponudbi, mora izpolnjevati naslednje zahteve: </w:t>
      </w:r>
    </w:p>
    <w:p w14:paraId="008FEF9E" w14:textId="77777777" w:rsidR="00256C07" w:rsidRDefault="00256C07" w:rsidP="00256C07">
      <w:pPr>
        <w:pStyle w:val="Default"/>
        <w:jc w:val="both"/>
        <w:rPr>
          <w:rFonts w:cs="Times New Roman"/>
          <w:color w:val="auto"/>
          <w:sz w:val="22"/>
          <w:szCs w:val="22"/>
        </w:rPr>
      </w:pPr>
    </w:p>
    <w:p w14:paraId="2CE831DA" w14:textId="320A0F3F" w:rsidR="00256C07" w:rsidRDefault="00256C07" w:rsidP="00256C07">
      <w:pPr>
        <w:pStyle w:val="Default"/>
        <w:jc w:val="both"/>
        <w:rPr>
          <w:rFonts w:cs="Times New Roman"/>
          <w:color w:val="auto"/>
          <w:sz w:val="22"/>
          <w:szCs w:val="22"/>
        </w:rPr>
      </w:pPr>
      <w:r w:rsidRPr="2E3D29E0">
        <w:rPr>
          <w:rFonts w:cs="Times New Roman"/>
          <w:color w:val="auto"/>
          <w:sz w:val="22"/>
          <w:szCs w:val="22"/>
        </w:rPr>
        <w:t>a) P</w:t>
      </w:r>
      <w:r w:rsidR="7F009173" w:rsidRPr="2E3D29E0">
        <w:rPr>
          <w:rFonts w:cs="Times New Roman"/>
          <w:color w:val="auto"/>
          <w:sz w:val="22"/>
          <w:szCs w:val="22"/>
        </w:rPr>
        <w:t>rijav</w:t>
      </w:r>
      <w:r w:rsidRPr="2E3D29E0">
        <w:rPr>
          <w:rFonts w:cs="Times New Roman"/>
          <w:color w:val="auto"/>
          <w:sz w:val="22"/>
          <w:szCs w:val="22"/>
        </w:rPr>
        <w:t xml:space="preserve">a mora vsebovati za vsakega partnerja v skupni ponudbi posebej vsa dokazila iz podčlenov 3.1.. </w:t>
      </w:r>
    </w:p>
    <w:p w14:paraId="62CD4D8A" w14:textId="77777777" w:rsidR="00256C07" w:rsidRDefault="00256C07" w:rsidP="00256C07">
      <w:pPr>
        <w:pStyle w:val="Default"/>
        <w:rPr>
          <w:rFonts w:cs="Times New Roman"/>
          <w:color w:val="auto"/>
          <w:sz w:val="22"/>
          <w:szCs w:val="22"/>
        </w:rPr>
      </w:pPr>
    </w:p>
    <w:p w14:paraId="79248833" w14:textId="7DE31200" w:rsidR="00256C07" w:rsidRDefault="00256C07" w:rsidP="00256C07">
      <w:pPr>
        <w:pStyle w:val="Default"/>
        <w:jc w:val="both"/>
        <w:rPr>
          <w:rFonts w:cs="Times New Roman"/>
          <w:color w:val="auto"/>
          <w:sz w:val="22"/>
          <w:szCs w:val="22"/>
        </w:rPr>
      </w:pPr>
      <w:r w:rsidRPr="4AF4FC71">
        <w:rPr>
          <w:rFonts w:cs="Times New Roman"/>
          <w:color w:val="auto"/>
          <w:sz w:val="22"/>
          <w:szCs w:val="22"/>
        </w:rPr>
        <w:t xml:space="preserve">Za dokazila, zahtevana v podčlenih, 3.2 </w:t>
      </w:r>
      <w:r w:rsidR="4DF450AD" w:rsidRPr="4AF4FC71">
        <w:rPr>
          <w:rFonts w:cs="Times New Roman"/>
          <w:color w:val="auto"/>
          <w:sz w:val="22"/>
          <w:szCs w:val="22"/>
        </w:rPr>
        <w:t xml:space="preserve">(c) </w:t>
      </w:r>
      <w:r w:rsidRPr="4AF4FC71">
        <w:rPr>
          <w:rFonts w:cs="Times New Roman"/>
          <w:color w:val="auto"/>
          <w:sz w:val="22"/>
          <w:szCs w:val="22"/>
        </w:rPr>
        <w:t>(d)</w:t>
      </w:r>
      <w:r w:rsidR="48830E84" w:rsidRPr="4AF4FC71">
        <w:rPr>
          <w:rFonts w:cs="Times New Roman"/>
          <w:color w:val="auto"/>
          <w:sz w:val="22"/>
          <w:szCs w:val="22"/>
        </w:rPr>
        <w:t xml:space="preserve"> (f)</w:t>
      </w:r>
      <w:r w:rsidRPr="4AF4FC71">
        <w:rPr>
          <w:rFonts w:cs="Times New Roman"/>
          <w:color w:val="auto"/>
          <w:sz w:val="22"/>
          <w:szCs w:val="22"/>
        </w:rPr>
        <w:t xml:space="preserve"> in (</w:t>
      </w:r>
      <w:r w:rsidR="00145F11" w:rsidRPr="4AF4FC71">
        <w:rPr>
          <w:rFonts w:cs="Times New Roman"/>
          <w:color w:val="auto"/>
          <w:sz w:val="22"/>
          <w:szCs w:val="22"/>
        </w:rPr>
        <w:t>g</w:t>
      </w:r>
      <w:r w:rsidRPr="4AF4FC71">
        <w:rPr>
          <w:rFonts w:cs="Times New Roman"/>
          <w:color w:val="auto"/>
          <w:sz w:val="22"/>
          <w:szCs w:val="22"/>
        </w:rPr>
        <w:t xml:space="preserve">) zadošča, da jih predloži eden od partnerjev, v kolikor je iz njih razvidno zadoščanje navedenemu pogoju. </w:t>
      </w:r>
    </w:p>
    <w:p w14:paraId="098A059D" w14:textId="77777777" w:rsidR="00256C07" w:rsidRDefault="00256C07" w:rsidP="00256C07">
      <w:pPr>
        <w:pStyle w:val="Default"/>
        <w:jc w:val="both"/>
        <w:rPr>
          <w:rFonts w:cs="Times New Roman"/>
          <w:color w:val="auto"/>
          <w:sz w:val="22"/>
          <w:szCs w:val="22"/>
        </w:rPr>
      </w:pPr>
    </w:p>
    <w:p w14:paraId="3B3523C6" w14:textId="2CCABDC2" w:rsidR="00BD2FC1" w:rsidRDefault="00BD2FC1" w:rsidP="00BD2FC1">
      <w:pPr>
        <w:pStyle w:val="Default"/>
        <w:jc w:val="both"/>
        <w:rPr>
          <w:rFonts w:cs="Times New Roman"/>
          <w:color w:val="auto"/>
          <w:sz w:val="22"/>
          <w:szCs w:val="22"/>
        </w:rPr>
      </w:pPr>
      <w:r w:rsidRPr="2E3D29E0">
        <w:rPr>
          <w:rFonts w:cs="Times New Roman"/>
          <w:color w:val="auto"/>
          <w:sz w:val="22"/>
          <w:szCs w:val="22"/>
        </w:rPr>
        <w:t xml:space="preserve">b) Skupina ponudnikov (J.V.) mora v prijavi za sodelovanje predložiti sporazum o predložitvi skupne prijave za sodelovanje, s katerim opredeli zlasti </w:t>
      </w:r>
      <w:r w:rsidR="56E88988" w:rsidRPr="2E3D29E0">
        <w:rPr>
          <w:rFonts w:cs="Times New Roman"/>
          <w:color w:val="auto"/>
          <w:sz w:val="22"/>
          <w:szCs w:val="22"/>
        </w:rPr>
        <w:t>obseg del</w:t>
      </w:r>
      <w:r w:rsidR="53EA0435" w:rsidRPr="2E3D29E0">
        <w:rPr>
          <w:rFonts w:cs="Times New Roman"/>
          <w:color w:val="auto"/>
          <w:sz w:val="22"/>
          <w:szCs w:val="22"/>
        </w:rPr>
        <w:t xml:space="preserve"> in </w:t>
      </w:r>
      <w:r w:rsidRPr="2E3D29E0">
        <w:rPr>
          <w:rFonts w:cs="Times New Roman"/>
          <w:color w:val="auto"/>
          <w:sz w:val="22"/>
          <w:szCs w:val="22"/>
        </w:rPr>
        <w:t xml:space="preserve">odgovornost posameznih partnerjev za izvedbo naročila ter prevzem neomejene solidarne odgovornosti vseh partnerjev v skupni ponudbi do naročnika za izvedbo pogodbenih del. </w:t>
      </w:r>
    </w:p>
    <w:p w14:paraId="00AA42EB" w14:textId="77777777" w:rsidR="00BD2FC1" w:rsidRDefault="00BD2FC1" w:rsidP="00BD2FC1">
      <w:pPr>
        <w:pStyle w:val="Default"/>
        <w:jc w:val="both"/>
        <w:rPr>
          <w:rFonts w:cs="Times New Roman"/>
          <w:color w:val="auto"/>
          <w:sz w:val="22"/>
          <w:szCs w:val="22"/>
        </w:rPr>
      </w:pPr>
      <w:r>
        <w:rPr>
          <w:rFonts w:cs="Times New Roman"/>
          <w:color w:val="auto"/>
          <w:sz w:val="22"/>
          <w:szCs w:val="22"/>
        </w:rPr>
        <w:t xml:space="preserve">Partnerji skupne prijave za sodelovanje morajo v sporazumu o predložitvi skupne prijave za sodelovanje enega od partnerjev imenovati za vodilnega partnerja. </w:t>
      </w:r>
    </w:p>
    <w:p w14:paraId="1ED5D8A3" w14:textId="77777777" w:rsidR="00BD2FC1" w:rsidRDefault="00BD2FC1" w:rsidP="00BD2FC1">
      <w:pPr>
        <w:pStyle w:val="Default"/>
        <w:jc w:val="both"/>
        <w:rPr>
          <w:rFonts w:cs="Times New Roman"/>
          <w:color w:val="auto"/>
          <w:sz w:val="22"/>
          <w:szCs w:val="22"/>
        </w:rPr>
      </w:pPr>
      <w:r>
        <w:rPr>
          <w:rFonts w:cs="Times New Roman"/>
          <w:color w:val="auto"/>
          <w:sz w:val="22"/>
          <w:szCs w:val="22"/>
        </w:rPr>
        <w:t xml:space="preserve">Vodilni partner mora biti hkrati pooblaščen za prevzem in prenos navodil v imenu in za račun vsakega partnerja posebej in za vse partnerje v skupni ponudbi. </w:t>
      </w:r>
    </w:p>
    <w:p w14:paraId="0CE49F97" w14:textId="77777777" w:rsidR="00BD2FC1" w:rsidRDefault="00BD2FC1" w:rsidP="00BD2FC1">
      <w:pPr>
        <w:pStyle w:val="Default"/>
        <w:jc w:val="both"/>
        <w:rPr>
          <w:rFonts w:cs="Times New Roman"/>
          <w:color w:val="auto"/>
          <w:sz w:val="22"/>
          <w:szCs w:val="22"/>
        </w:rPr>
      </w:pPr>
    </w:p>
    <w:p w14:paraId="57AD1DE2" w14:textId="5B50717A" w:rsidR="00256C07" w:rsidRDefault="00256C07" w:rsidP="00256C07">
      <w:pPr>
        <w:pStyle w:val="Default"/>
        <w:jc w:val="both"/>
        <w:rPr>
          <w:rFonts w:cs="Times New Roman"/>
          <w:color w:val="auto"/>
          <w:sz w:val="22"/>
          <w:szCs w:val="22"/>
        </w:rPr>
      </w:pPr>
      <w:r>
        <w:rPr>
          <w:rFonts w:cs="Times New Roman"/>
          <w:color w:val="auto"/>
          <w:sz w:val="22"/>
          <w:szCs w:val="22"/>
        </w:rPr>
        <w:t xml:space="preserve">c) Prav tako se mora skupina gospodarskih subjektov kot partnerjev v </w:t>
      </w:r>
      <w:r w:rsidR="00BD2FC1">
        <w:rPr>
          <w:rFonts w:cs="Times New Roman"/>
          <w:color w:val="auto"/>
          <w:sz w:val="22"/>
          <w:szCs w:val="22"/>
        </w:rPr>
        <w:t>sporazumu o predložitvi skupne prijave</w:t>
      </w:r>
      <w:r>
        <w:rPr>
          <w:rFonts w:cs="Times New Roman"/>
          <w:color w:val="auto"/>
          <w:sz w:val="22"/>
          <w:szCs w:val="22"/>
        </w:rPr>
        <w:t xml:space="preserve"> dogovoriti in določiti predstavnika partnerjev v skupne ponudbe. </w:t>
      </w:r>
    </w:p>
    <w:p w14:paraId="276051BA" w14:textId="77777777" w:rsidR="00256C07" w:rsidRDefault="00256C07" w:rsidP="00256C07">
      <w:pPr>
        <w:pStyle w:val="Default"/>
        <w:jc w:val="both"/>
        <w:rPr>
          <w:rFonts w:cs="Times New Roman"/>
          <w:color w:val="auto"/>
          <w:sz w:val="22"/>
          <w:szCs w:val="22"/>
        </w:rPr>
      </w:pPr>
    </w:p>
    <w:p w14:paraId="76C51E9A" w14:textId="77777777" w:rsidR="00256C07" w:rsidRDefault="00256C07" w:rsidP="00256C07">
      <w:pPr>
        <w:pStyle w:val="Default"/>
        <w:jc w:val="both"/>
        <w:rPr>
          <w:rFonts w:cs="Times New Roman"/>
          <w:color w:val="auto"/>
        </w:rPr>
      </w:pPr>
    </w:p>
    <w:p w14:paraId="2F026515" w14:textId="77777777" w:rsidR="00C20AFA" w:rsidRDefault="00C20AFA" w:rsidP="00256C07">
      <w:pPr>
        <w:pStyle w:val="Default"/>
        <w:widowControl w:val="0"/>
        <w:rPr>
          <w:b/>
          <w:bCs/>
          <w:color w:val="auto"/>
          <w:sz w:val="22"/>
          <w:szCs w:val="22"/>
        </w:rPr>
      </w:pPr>
    </w:p>
    <w:p w14:paraId="0333F5BB" w14:textId="5973153B" w:rsidR="00256C07" w:rsidRDefault="00256C07" w:rsidP="00256C07">
      <w:pPr>
        <w:pStyle w:val="Default"/>
        <w:widowControl w:val="0"/>
        <w:rPr>
          <w:color w:val="auto"/>
          <w:sz w:val="22"/>
          <w:szCs w:val="22"/>
        </w:rPr>
      </w:pPr>
      <w:r>
        <w:rPr>
          <w:b/>
          <w:bCs/>
          <w:color w:val="auto"/>
          <w:sz w:val="22"/>
          <w:szCs w:val="22"/>
        </w:rPr>
        <w:t xml:space="preserve">5 Stroški za izdelavo in predložitev </w:t>
      </w:r>
      <w:r w:rsidR="00BD2FC1">
        <w:rPr>
          <w:b/>
          <w:bCs/>
          <w:color w:val="auto"/>
          <w:sz w:val="22"/>
          <w:szCs w:val="22"/>
        </w:rPr>
        <w:t>prijave za sodelovanje</w:t>
      </w:r>
      <w:r>
        <w:rPr>
          <w:b/>
          <w:bCs/>
          <w:color w:val="auto"/>
          <w:sz w:val="22"/>
          <w:szCs w:val="22"/>
        </w:rPr>
        <w:t xml:space="preserve"> </w:t>
      </w:r>
    </w:p>
    <w:p w14:paraId="7B66BD1A" w14:textId="4518838C" w:rsidR="00256C07" w:rsidRPr="00A06EA7" w:rsidRDefault="4B6E611A" w:rsidP="00A06EA7">
      <w:pPr>
        <w:pStyle w:val="Default"/>
        <w:jc w:val="both"/>
        <w:rPr>
          <w:color w:val="auto"/>
          <w:sz w:val="22"/>
          <w:szCs w:val="22"/>
        </w:rPr>
      </w:pPr>
      <w:r w:rsidRPr="00A06EA7">
        <w:rPr>
          <w:color w:val="auto"/>
          <w:sz w:val="22"/>
          <w:szCs w:val="22"/>
        </w:rPr>
        <w:t>Ponudnik z oddajo prijave za sodelovanje oz. ponudbe potrjuje, da nosi vse stroške, povezane s pripravo in predložitvijo ponudbe, vključno s stroški finančnih zavarovanj in drugimi morebitnimi stroški, ki bi mu nastali v postopku oddaje javnega naročila ter da naročnik ne odgovarja za nobeno škodo ali stroške, ki bi utegnila nastati ponudniku, če naročnik ne odda javnega naročila ali ne sklene pogodbe z izbranim ponudnikom.</w:t>
      </w:r>
    </w:p>
    <w:p w14:paraId="2F719B2A" w14:textId="77777777" w:rsidR="00256C07" w:rsidRDefault="00256C07" w:rsidP="00256C07">
      <w:pPr>
        <w:spacing w:after="0" w:line="240" w:lineRule="auto"/>
        <w:rPr>
          <w:rFonts w:cs="Calibri"/>
        </w:rPr>
      </w:pPr>
      <w:r>
        <w:br w:type="page"/>
      </w:r>
    </w:p>
    <w:p w14:paraId="345A6975" w14:textId="77777777" w:rsidR="00256C07" w:rsidRPr="0084747E" w:rsidRDefault="00256C07" w:rsidP="00256C07">
      <w:pPr>
        <w:pStyle w:val="Default"/>
        <w:rPr>
          <w:b/>
          <w:color w:val="auto"/>
        </w:rPr>
      </w:pPr>
      <w:r w:rsidRPr="0084747E">
        <w:rPr>
          <w:b/>
          <w:color w:val="auto"/>
        </w:rPr>
        <w:lastRenderedPageBreak/>
        <w:t xml:space="preserve">B. RAZPISNA DOKUMENTACIJA </w:t>
      </w:r>
    </w:p>
    <w:p w14:paraId="0B8C871F" w14:textId="77777777" w:rsidR="00256C07" w:rsidRDefault="00256C07" w:rsidP="00256C07">
      <w:pPr>
        <w:pStyle w:val="Default"/>
        <w:rPr>
          <w:b/>
          <w:bCs/>
          <w:color w:val="auto"/>
          <w:sz w:val="22"/>
          <w:szCs w:val="22"/>
        </w:rPr>
      </w:pPr>
    </w:p>
    <w:p w14:paraId="29286D08" w14:textId="7C3845DE" w:rsidR="00256C07" w:rsidRDefault="00B634B7" w:rsidP="00256C07">
      <w:pPr>
        <w:pStyle w:val="Default"/>
        <w:rPr>
          <w:color w:val="auto"/>
          <w:sz w:val="22"/>
          <w:szCs w:val="22"/>
        </w:rPr>
      </w:pPr>
      <w:r>
        <w:rPr>
          <w:b/>
          <w:bCs/>
          <w:color w:val="auto"/>
          <w:sz w:val="22"/>
          <w:szCs w:val="22"/>
        </w:rPr>
        <w:t>6</w:t>
      </w:r>
      <w:r w:rsidR="00256C07">
        <w:rPr>
          <w:b/>
          <w:bCs/>
          <w:color w:val="auto"/>
          <w:sz w:val="22"/>
          <w:szCs w:val="22"/>
        </w:rPr>
        <w:t xml:space="preserve">. Vsebina razpisne dokumentacije </w:t>
      </w:r>
    </w:p>
    <w:p w14:paraId="0EEB8B4D" w14:textId="77777777" w:rsidR="00256C07" w:rsidRDefault="00256C07" w:rsidP="00256C07">
      <w:pPr>
        <w:pStyle w:val="Default"/>
        <w:rPr>
          <w:color w:val="auto"/>
          <w:sz w:val="22"/>
          <w:szCs w:val="22"/>
        </w:rPr>
      </w:pPr>
    </w:p>
    <w:p w14:paraId="7D4BAFB5" w14:textId="65563369" w:rsidR="00256C07" w:rsidRDefault="00B634B7" w:rsidP="00256C07">
      <w:pPr>
        <w:pStyle w:val="Default"/>
        <w:rPr>
          <w:color w:val="auto"/>
          <w:sz w:val="22"/>
          <w:szCs w:val="22"/>
        </w:rPr>
      </w:pPr>
      <w:r>
        <w:rPr>
          <w:color w:val="auto"/>
          <w:sz w:val="22"/>
          <w:szCs w:val="22"/>
        </w:rPr>
        <w:t>6</w:t>
      </w:r>
      <w:r w:rsidR="00256C07">
        <w:rPr>
          <w:color w:val="auto"/>
          <w:sz w:val="22"/>
          <w:szCs w:val="22"/>
        </w:rPr>
        <w:t xml:space="preserve">.1 Razpisna dokumentacija vsebuje naslednje dokumente: </w:t>
      </w:r>
    </w:p>
    <w:p w14:paraId="5BA0AF6F" w14:textId="77777777" w:rsidR="00256C07" w:rsidRDefault="00256C07" w:rsidP="00256C07">
      <w:pPr>
        <w:pStyle w:val="Default"/>
        <w:ind w:left="720"/>
        <w:rPr>
          <w:color w:val="auto"/>
          <w:sz w:val="22"/>
          <w:szCs w:val="22"/>
        </w:rPr>
      </w:pPr>
    </w:p>
    <w:p w14:paraId="3E7718C1" w14:textId="77777777" w:rsidR="00256C07" w:rsidRDefault="00256C07" w:rsidP="00256C07">
      <w:pPr>
        <w:pStyle w:val="Default"/>
        <w:numPr>
          <w:ilvl w:val="0"/>
          <w:numId w:val="8"/>
        </w:numPr>
        <w:rPr>
          <w:color w:val="auto"/>
          <w:sz w:val="22"/>
          <w:szCs w:val="22"/>
        </w:rPr>
      </w:pPr>
      <w:r>
        <w:rPr>
          <w:color w:val="auto"/>
          <w:sz w:val="22"/>
          <w:szCs w:val="22"/>
        </w:rPr>
        <w:t xml:space="preserve">Navodila ponudniku </w:t>
      </w:r>
    </w:p>
    <w:p w14:paraId="79FD7F5F" w14:textId="77777777" w:rsidR="00256C07" w:rsidRDefault="00256C07" w:rsidP="00256C07">
      <w:pPr>
        <w:pStyle w:val="Default"/>
        <w:numPr>
          <w:ilvl w:val="0"/>
          <w:numId w:val="8"/>
        </w:numPr>
        <w:rPr>
          <w:color w:val="auto"/>
          <w:sz w:val="22"/>
          <w:szCs w:val="22"/>
        </w:rPr>
      </w:pPr>
      <w:r>
        <w:rPr>
          <w:color w:val="auto"/>
          <w:sz w:val="22"/>
          <w:szCs w:val="22"/>
        </w:rPr>
        <w:t>Opis storitev</w:t>
      </w:r>
    </w:p>
    <w:p w14:paraId="45C0DD5B" w14:textId="77777777" w:rsidR="00D23AB4" w:rsidRDefault="00D23AB4" w:rsidP="00256C07">
      <w:pPr>
        <w:pStyle w:val="Default"/>
        <w:numPr>
          <w:ilvl w:val="0"/>
          <w:numId w:val="8"/>
        </w:numPr>
        <w:rPr>
          <w:color w:val="auto"/>
          <w:sz w:val="22"/>
          <w:szCs w:val="22"/>
        </w:rPr>
      </w:pPr>
      <w:r>
        <w:rPr>
          <w:color w:val="auto"/>
          <w:sz w:val="22"/>
          <w:szCs w:val="22"/>
        </w:rPr>
        <w:t xml:space="preserve">Prijava za sodelovanje in vzorec garancije za resnost ponudbe </w:t>
      </w:r>
    </w:p>
    <w:p w14:paraId="301F7173" w14:textId="3B1FAB43" w:rsidR="00256C07" w:rsidRPr="00053792" w:rsidRDefault="00256C07" w:rsidP="00256C07">
      <w:pPr>
        <w:pStyle w:val="Default"/>
        <w:numPr>
          <w:ilvl w:val="0"/>
          <w:numId w:val="8"/>
        </w:numPr>
        <w:rPr>
          <w:color w:val="auto"/>
          <w:sz w:val="22"/>
          <w:szCs w:val="22"/>
        </w:rPr>
      </w:pPr>
      <w:r>
        <w:rPr>
          <w:color w:val="auto"/>
          <w:sz w:val="22"/>
          <w:szCs w:val="22"/>
        </w:rPr>
        <w:t xml:space="preserve">Obrazci in IZJAVE za ugotavljanje sposobnosti ponudnikov, v skladu z zahtevami teh Navodil </w:t>
      </w:r>
    </w:p>
    <w:p w14:paraId="14D9AF61" w14:textId="77777777" w:rsidR="00256C07" w:rsidRDefault="00256C07" w:rsidP="00256C07">
      <w:pPr>
        <w:pStyle w:val="Default"/>
        <w:rPr>
          <w:color w:val="auto"/>
          <w:sz w:val="22"/>
          <w:szCs w:val="22"/>
        </w:rPr>
      </w:pPr>
    </w:p>
    <w:p w14:paraId="7E29E6DD" w14:textId="2EF8BCE1" w:rsidR="00256C07" w:rsidRDefault="00256C07" w:rsidP="00256C07">
      <w:pPr>
        <w:pStyle w:val="Default"/>
        <w:jc w:val="both"/>
        <w:rPr>
          <w:color w:val="auto"/>
          <w:sz w:val="22"/>
          <w:szCs w:val="22"/>
        </w:rPr>
      </w:pPr>
      <w:r>
        <w:rPr>
          <w:color w:val="auto"/>
          <w:sz w:val="22"/>
          <w:szCs w:val="22"/>
        </w:rPr>
        <w:t xml:space="preserve">Sestavni del dokumentacije so tudi Pojasnila, izdana skladno s točko </w:t>
      </w:r>
      <w:r w:rsidR="00A6699E">
        <w:rPr>
          <w:color w:val="auto"/>
          <w:sz w:val="22"/>
          <w:szCs w:val="22"/>
        </w:rPr>
        <w:t>7</w:t>
      </w:r>
      <w:r>
        <w:rPr>
          <w:color w:val="auto"/>
          <w:sz w:val="22"/>
          <w:szCs w:val="22"/>
        </w:rPr>
        <w:t xml:space="preserve"> teh Navodil ponudnikom in Dodatki, izdani skladno s točko </w:t>
      </w:r>
      <w:r w:rsidR="00A6699E">
        <w:rPr>
          <w:color w:val="auto"/>
          <w:sz w:val="22"/>
          <w:szCs w:val="22"/>
        </w:rPr>
        <w:t>8</w:t>
      </w:r>
      <w:r>
        <w:rPr>
          <w:color w:val="auto"/>
          <w:sz w:val="22"/>
          <w:szCs w:val="22"/>
        </w:rPr>
        <w:t xml:space="preserve"> teh Navodil ponudnikom. </w:t>
      </w:r>
    </w:p>
    <w:p w14:paraId="288AA931" w14:textId="77777777" w:rsidR="00256C07" w:rsidRDefault="00256C07" w:rsidP="00256C07">
      <w:pPr>
        <w:pStyle w:val="Default"/>
        <w:jc w:val="both"/>
        <w:rPr>
          <w:color w:val="auto"/>
          <w:sz w:val="22"/>
          <w:szCs w:val="22"/>
        </w:rPr>
      </w:pPr>
    </w:p>
    <w:p w14:paraId="6A898ED8" w14:textId="6324CAE2" w:rsidR="00256C07" w:rsidRDefault="00A6699E" w:rsidP="00256C07">
      <w:pPr>
        <w:pStyle w:val="Default"/>
        <w:jc w:val="both"/>
        <w:rPr>
          <w:color w:val="auto"/>
          <w:sz w:val="22"/>
          <w:szCs w:val="22"/>
        </w:rPr>
      </w:pPr>
      <w:r>
        <w:rPr>
          <w:color w:val="auto"/>
          <w:sz w:val="22"/>
          <w:szCs w:val="22"/>
        </w:rPr>
        <w:t>6</w:t>
      </w:r>
      <w:r w:rsidR="00256C07">
        <w:rPr>
          <w:color w:val="auto"/>
          <w:sz w:val="22"/>
          <w:szCs w:val="22"/>
        </w:rPr>
        <w:t xml:space="preserve">.2 </w:t>
      </w:r>
      <w:r w:rsidR="00D23AB4">
        <w:rPr>
          <w:color w:val="auto"/>
          <w:sz w:val="22"/>
          <w:szCs w:val="22"/>
        </w:rPr>
        <w:t>Ponudnikom je na voljo razpisna dokumentacija na Portalu javnih naročil</w:t>
      </w:r>
      <w:r w:rsidR="00256C07">
        <w:rPr>
          <w:color w:val="auto"/>
          <w:sz w:val="22"/>
          <w:szCs w:val="22"/>
        </w:rPr>
        <w:t xml:space="preserve">. </w:t>
      </w:r>
    </w:p>
    <w:p w14:paraId="3A39F0B3" w14:textId="77777777" w:rsidR="00256C07" w:rsidRDefault="00256C07" w:rsidP="00256C07">
      <w:pPr>
        <w:pStyle w:val="Default"/>
        <w:jc w:val="both"/>
        <w:rPr>
          <w:color w:val="auto"/>
          <w:sz w:val="22"/>
          <w:szCs w:val="22"/>
        </w:rPr>
      </w:pPr>
    </w:p>
    <w:p w14:paraId="5BD3E302" w14:textId="6915DD41" w:rsidR="00256C07" w:rsidRPr="00A8278A" w:rsidRDefault="00A6699E" w:rsidP="00F45521">
      <w:pPr>
        <w:pStyle w:val="Brezrazmikov"/>
      </w:pPr>
      <w:r>
        <w:t>6</w:t>
      </w:r>
      <w:r w:rsidR="00256C07">
        <w:t xml:space="preserve">.3 Ponudnik </w:t>
      </w:r>
      <w:r w:rsidR="00D23AB4">
        <w:t>mora skrbno pregledati vso dokumentacijo v zvezi s prvo fazo javnega naročila in ob predložitvi prijave za sodelovanje izpolniti vse zahteve iz razpisne dokumentacije</w:t>
      </w:r>
      <w:r w:rsidR="00256C07">
        <w:t>.</w:t>
      </w:r>
      <w:r w:rsidR="00A8278A" w:rsidRPr="00A8278A">
        <w:t xml:space="preserve"> Ponudnik mora prijavo za sodelovanje predložiti v informacijski sistem e-JN na spletnem naslovu: https://ejn.gov.si/eJN2 in oddati na način, kot je opisan v točki 15 teh Navodil ponudnikom.</w:t>
      </w:r>
    </w:p>
    <w:p w14:paraId="6AB8B7B7" w14:textId="77777777" w:rsidR="00256C07" w:rsidRDefault="00256C07" w:rsidP="00256C07">
      <w:pPr>
        <w:pStyle w:val="Default"/>
        <w:jc w:val="both"/>
        <w:rPr>
          <w:b/>
          <w:bCs/>
          <w:color w:val="auto"/>
          <w:sz w:val="22"/>
          <w:szCs w:val="22"/>
        </w:rPr>
      </w:pPr>
    </w:p>
    <w:p w14:paraId="4B6CC836" w14:textId="52CEEDD7" w:rsidR="00256C07" w:rsidRDefault="00A6699E" w:rsidP="00256C07">
      <w:pPr>
        <w:pStyle w:val="Default"/>
        <w:jc w:val="both"/>
        <w:rPr>
          <w:color w:val="auto"/>
          <w:sz w:val="22"/>
          <w:szCs w:val="22"/>
        </w:rPr>
      </w:pPr>
      <w:r>
        <w:rPr>
          <w:b/>
          <w:bCs/>
          <w:color w:val="auto"/>
          <w:sz w:val="22"/>
          <w:szCs w:val="22"/>
        </w:rPr>
        <w:t>7</w:t>
      </w:r>
      <w:r w:rsidR="00256C07">
        <w:rPr>
          <w:b/>
          <w:bCs/>
          <w:color w:val="auto"/>
          <w:sz w:val="22"/>
          <w:szCs w:val="22"/>
        </w:rPr>
        <w:t xml:space="preserve">. Pojasnjevanje razpisne dokumentacije </w:t>
      </w:r>
    </w:p>
    <w:p w14:paraId="30813D87" w14:textId="77777777" w:rsidR="00D23AB4" w:rsidRDefault="00D23AB4" w:rsidP="00D23AB4">
      <w:pPr>
        <w:pStyle w:val="Default"/>
        <w:jc w:val="both"/>
        <w:rPr>
          <w:color w:val="auto"/>
          <w:sz w:val="20"/>
          <w:szCs w:val="20"/>
        </w:rPr>
      </w:pPr>
      <w:r>
        <w:rPr>
          <w:color w:val="auto"/>
          <w:sz w:val="22"/>
          <w:szCs w:val="22"/>
        </w:rPr>
        <w:t xml:space="preserve">Ponudnik, ki potrebuje dodatna pojasnila k razpisni dokumentaciji, zahtevo za pojasnilo oz. vprašanja naročniku postavi preko portala javnih naročil. Naročnik bo odgovoril na vsako prejeto vprašanje ali zahtevo za dodatno pojasnilo pod pogojem, da bo vprašanje ali zahtevo prejel pravočasno. Za pravočasno bo štela vsaka zahteva ali vprašanje, ki jo bo naročnik prejel preko portala javnih naročil do datuma in ure, kot sta določena za prejem vprašanj v objavi predmetnega naročila. </w:t>
      </w:r>
    </w:p>
    <w:p w14:paraId="506DEE32" w14:textId="77777777" w:rsidR="00256C07" w:rsidRDefault="00256C07" w:rsidP="00256C07">
      <w:pPr>
        <w:pStyle w:val="Default"/>
        <w:rPr>
          <w:rFonts w:cs="Times New Roman"/>
          <w:color w:val="auto"/>
        </w:rPr>
      </w:pPr>
    </w:p>
    <w:p w14:paraId="2457E4DC" w14:textId="4A8C94CC" w:rsidR="00256C07" w:rsidRDefault="00256C07" w:rsidP="00256C07">
      <w:pPr>
        <w:pStyle w:val="Default"/>
        <w:widowControl w:val="0"/>
        <w:jc w:val="both"/>
        <w:rPr>
          <w:rFonts w:cs="Times New Roman"/>
          <w:color w:val="auto"/>
          <w:sz w:val="22"/>
          <w:szCs w:val="22"/>
        </w:rPr>
      </w:pPr>
      <w:r>
        <w:rPr>
          <w:rFonts w:cs="Times New Roman"/>
          <w:color w:val="auto"/>
          <w:sz w:val="22"/>
          <w:szCs w:val="22"/>
        </w:rPr>
        <w:t xml:space="preserve">Vsako tako izdano Pojasnilo postane del razpisne dokumentacije skladno s točko </w:t>
      </w:r>
      <w:r w:rsidR="00A6699E">
        <w:rPr>
          <w:rFonts w:cs="Times New Roman"/>
          <w:color w:val="auto"/>
          <w:sz w:val="22"/>
          <w:szCs w:val="22"/>
        </w:rPr>
        <w:t>6</w:t>
      </w:r>
      <w:r>
        <w:rPr>
          <w:rFonts w:cs="Times New Roman"/>
          <w:color w:val="auto"/>
          <w:sz w:val="22"/>
          <w:szCs w:val="22"/>
        </w:rPr>
        <w:t xml:space="preserve">.1 teh Navodil ponudnikom. </w:t>
      </w:r>
    </w:p>
    <w:p w14:paraId="5AF38697" w14:textId="77777777" w:rsidR="00256C07" w:rsidRDefault="00256C07" w:rsidP="00256C07">
      <w:pPr>
        <w:pStyle w:val="Default"/>
        <w:rPr>
          <w:b/>
          <w:bCs/>
          <w:color w:val="auto"/>
          <w:sz w:val="22"/>
          <w:szCs w:val="22"/>
        </w:rPr>
      </w:pPr>
    </w:p>
    <w:p w14:paraId="69939776" w14:textId="11E25FAD" w:rsidR="00256C07" w:rsidRDefault="00A6699E" w:rsidP="00256C07">
      <w:pPr>
        <w:pStyle w:val="Default"/>
        <w:rPr>
          <w:color w:val="auto"/>
          <w:sz w:val="22"/>
          <w:szCs w:val="22"/>
        </w:rPr>
      </w:pPr>
      <w:r>
        <w:rPr>
          <w:b/>
          <w:bCs/>
          <w:color w:val="auto"/>
          <w:sz w:val="22"/>
          <w:szCs w:val="22"/>
        </w:rPr>
        <w:t>8</w:t>
      </w:r>
      <w:r w:rsidR="00256C07">
        <w:rPr>
          <w:b/>
          <w:bCs/>
          <w:color w:val="auto"/>
          <w:sz w:val="22"/>
          <w:szCs w:val="22"/>
        </w:rPr>
        <w:t xml:space="preserve">. Spremembe in dopolnitve razpisne dokumentacije </w:t>
      </w:r>
    </w:p>
    <w:p w14:paraId="5E267C0E" w14:textId="1A79D8BA" w:rsidR="00256C07" w:rsidRDefault="00A6699E" w:rsidP="00256C07">
      <w:pPr>
        <w:pStyle w:val="Default"/>
        <w:jc w:val="both"/>
        <w:rPr>
          <w:color w:val="auto"/>
          <w:sz w:val="22"/>
          <w:szCs w:val="22"/>
        </w:rPr>
      </w:pPr>
      <w:r>
        <w:rPr>
          <w:color w:val="auto"/>
          <w:sz w:val="22"/>
          <w:szCs w:val="22"/>
        </w:rPr>
        <w:t>8</w:t>
      </w:r>
      <w:r w:rsidR="00256C07">
        <w:rPr>
          <w:color w:val="auto"/>
          <w:sz w:val="22"/>
          <w:szCs w:val="22"/>
        </w:rPr>
        <w:t xml:space="preserve">.1 Naročnik si pridržuje pravico, ob vsakem času pred skrajnim datumom za oddajo prijave za sodelovanje, vendar ne pozneje kot šest dni pred iztekom roka za oddajo prijav za sodelovanje, spremeniti ali dopolniti razpisno dokumentacijo. </w:t>
      </w:r>
      <w:r w:rsidR="001844FE">
        <w:rPr>
          <w:color w:val="auto"/>
          <w:sz w:val="22"/>
          <w:szCs w:val="22"/>
        </w:rPr>
        <w:t xml:space="preserve">Tovrstne spremembe in dopolnitve bodo objavljene na portalu javnih naročil. Če bodo spremembe vezane na dokumentacijo, ki ni dostopna preko portala javnih naročil, bo pojasnjen tudi način, kako potencialni ponudniki lahko pridobijo takšno dokumentacijo. </w:t>
      </w:r>
    </w:p>
    <w:p w14:paraId="05721E66" w14:textId="77777777" w:rsidR="00256C07" w:rsidRDefault="00256C07" w:rsidP="00256C07">
      <w:pPr>
        <w:pStyle w:val="Default"/>
        <w:jc w:val="both"/>
        <w:rPr>
          <w:color w:val="auto"/>
          <w:sz w:val="22"/>
          <w:szCs w:val="22"/>
        </w:rPr>
      </w:pPr>
    </w:p>
    <w:p w14:paraId="0604E575" w14:textId="65AA9896" w:rsidR="00256C07" w:rsidRDefault="00A6699E" w:rsidP="00256C07">
      <w:pPr>
        <w:pStyle w:val="Default"/>
        <w:jc w:val="both"/>
        <w:rPr>
          <w:color w:val="auto"/>
          <w:sz w:val="22"/>
          <w:szCs w:val="22"/>
        </w:rPr>
      </w:pPr>
      <w:r>
        <w:rPr>
          <w:color w:val="auto"/>
          <w:sz w:val="22"/>
          <w:szCs w:val="22"/>
        </w:rPr>
        <w:t>8</w:t>
      </w:r>
      <w:r w:rsidR="00256C07">
        <w:rPr>
          <w:color w:val="auto"/>
          <w:sz w:val="22"/>
          <w:szCs w:val="22"/>
        </w:rPr>
        <w:t xml:space="preserve">.2 Vsaka objavljena sprememba ali dodatno pojasnilo postane del razpisne dokumentacije, skladno s točko </w:t>
      </w:r>
      <w:r>
        <w:rPr>
          <w:color w:val="auto"/>
          <w:sz w:val="22"/>
          <w:szCs w:val="22"/>
        </w:rPr>
        <w:t>6</w:t>
      </w:r>
      <w:r w:rsidR="00256C07">
        <w:rPr>
          <w:color w:val="auto"/>
          <w:sz w:val="22"/>
          <w:szCs w:val="22"/>
        </w:rPr>
        <w:t xml:space="preserve">.1 teh Navodil ponudnikom. </w:t>
      </w:r>
    </w:p>
    <w:p w14:paraId="5818AF21" w14:textId="77777777" w:rsidR="001844FE" w:rsidRDefault="001844FE" w:rsidP="00256C07">
      <w:pPr>
        <w:pStyle w:val="Default"/>
        <w:jc w:val="both"/>
        <w:rPr>
          <w:color w:val="auto"/>
          <w:sz w:val="22"/>
          <w:szCs w:val="22"/>
        </w:rPr>
      </w:pPr>
    </w:p>
    <w:p w14:paraId="0AF7D594" w14:textId="77777777" w:rsidR="001844FE" w:rsidRDefault="001844FE" w:rsidP="001844FE">
      <w:pPr>
        <w:pStyle w:val="Default"/>
        <w:jc w:val="both"/>
        <w:rPr>
          <w:color w:val="auto"/>
          <w:sz w:val="22"/>
          <w:szCs w:val="22"/>
        </w:rPr>
      </w:pPr>
      <w:r>
        <w:rPr>
          <w:color w:val="auto"/>
          <w:sz w:val="22"/>
          <w:szCs w:val="22"/>
        </w:rPr>
        <w:t xml:space="preserve">Če bo naročnik spremenil ali dopolnil razpisno dokumentacijo šest dni ali manj pred rokom, določenim za predložitev prijav za sodelovanje, bo glede na obseg in vsebino sprememb, ustrezno podaljšal rok za predložitev prijav za sodelovanje, o podaljšanju roka bo obvestil ponudnika preko portala javnih naročil in spremembo roka objavil na način, kot je bil objavljen razpis. </w:t>
      </w:r>
    </w:p>
    <w:p w14:paraId="231AF365" w14:textId="77777777" w:rsidR="00256C07" w:rsidRDefault="00256C07" w:rsidP="00256C07">
      <w:pPr>
        <w:pStyle w:val="Default"/>
        <w:rPr>
          <w:color w:val="auto"/>
          <w:sz w:val="22"/>
          <w:szCs w:val="22"/>
        </w:rPr>
      </w:pPr>
    </w:p>
    <w:p w14:paraId="5BF8202A" w14:textId="77777777" w:rsidR="00256C07" w:rsidRDefault="00256C07" w:rsidP="00256C07">
      <w:pPr>
        <w:spacing w:after="0" w:line="240" w:lineRule="auto"/>
        <w:rPr>
          <w:rFonts w:cs="Calibri"/>
          <w:b/>
        </w:rPr>
      </w:pPr>
      <w:r>
        <w:rPr>
          <w:b/>
        </w:rPr>
        <w:br w:type="page"/>
      </w:r>
    </w:p>
    <w:p w14:paraId="58F6C71E" w14:textId="662C00EA" w:rsidR="00256C07" w:rsidRPr="00D66F86" w:rsidRDefault="00256C07" w:rsidP="00256C07">
      <w:pPr>
        <w:pStyle w:val="Default"/>
        <w:rPr>
          <w:b/>
          <w:color w:val="auto"/>
          <w:sz w:val="22"/>
          <w:szCs w:val="22"/>
        </w:rPr>
      </w:pPr>
      <w:r w:rsidRPr="00D66F86">
        <w:rPr>
          <w:b/>
          <w:color w:val="auto"/>
          <w:sz w:val="22"/>
          <w:szCs w:val="22"/>
        </w:rPr>
        <w:lastRenderedPageBreak/>
        <w:t xml:space="preserve">C. PRIPRAVA </w:t>
      </w:r>
      <w:r w:rsidR="00A84183" w:rsidRPr="00D66F86">
        <w:rPr>
          <w:b/>
          <w:color w:val="auto"/>
          <w:sz w:val="22"/>
          <w:szCs w:val="22"/>
        </w:rPr>
        <w:t>PRIJAVE ZA SODELOVANJE</w:t>
      </w:r>
    </w:p>
    <w:p w14:paraId="0E41BE44" w14:textId="77777777" w:rsidR="00256C07" w:rsidRDefault="00256C07" w:rsidP="00256C07">
      <w:pPr>
        <w:pStyle w:val="Default"/>
        <w:rPr>
          <w:b/>
          <w:bCs/>
          <w:color w:val="auto"/>
          <w:sz w:val="22"/>
          <w:szCs w:val="22"/>
        </w:rPr>
      </w:pPr>
    </w:p>
    <w:p w14:paraId="0B2CED8E" w14:textId="51CF8B6F" w:rsidR="00256C07" w:rsidRDefault="000456AF" w:rsidP="00256C07">
      <w:pPr>
        <w:pStyle w:val="Default"/>
        <w:rPr>
          <w:color w:val="auto"/>
          <w:sz w:val="22"/>
          <w:szCs w:val="22"/>
        </w:rPr>
      </w:pPr>
      <w:r>
        <w:rPr>
          <w:b/>
          <w:bCs/>
          <w:color w:val="auto"/>
          <w:sz w:val="22"/>
          <w:szCs w:val="22"/>
        </w:rPr>
        <w:t>9</w:t>
      </w:r>
      <w:r w:rsidR="00256C07">
        <w:rPr>
          <w:b/>
          <w:bCs/>
          <w:color w:val="auto"/>
          <w:sz w:val="22"/>
          <w:szCs w:val="22"/>
        </w:rPr>
        <w:t xml:space="preserve">. Jezik </w:t>
      </w:r>
      <w:r w:rsidR="00A84183">
        <w:rPr>
          <w:b/>
          <w:bCs/>
          <w:color w:val="auto"/>
          <w:sz w:val="22"/>
          <w:szCs w:val="22"/>
        </w:rPr>
        <w:t>prijave za sodelovanje</w:t>
      </w:r>
    </w:p>
    <w:p w14:paraId="397F384B" w14:textId="08CC6CEE" w:rsidR="00A84183" w:rsidRDefault="00A84183" w:rsidP="00A84183">
      <w:pPr>
        <w:pStyle w:val="Default"/>
        <w:jc w:val="both"/>
        <w:rPr>
          <w:color w:val="auto"/>
          <w:sz w:val="22"/>
          <w:szCs w:val="22"/>
        </w:rPr>
      </w:pPr>
      <w:r>
        <w:rPr>
          <w:color w:val="auto"/>
          <w:sz w:val="22"/>
          <w:szCs w:val="22"/>
        </w:rPr>
        <w:t xml:space="preserve">Prijava za sodelovanje in ostala dokumentacija, ki se nanaša na prijavo za sodelovanje ter kot tudi ponudba, mora biti napisana v slovenskem jeziku, kar velja tudi za vso korespondenco med ponudnikom in naročnikom in dokumente v zvezi s prijavo za sodelovanje. </w:t>
      </w:r>
    </w:p>
    <w:p w14:paraId="609F5EC0" w14:textId="4602EEB6" w:rsidR="00A84183" w:rsidRDefault="00A84183" w:rsidP="00A84183">
      <w:pPr>
        <w:pStyle w:val="Default"/>
        <w:jc w:val="both"/>
        <w:rPr>
          <w:color w:val="auto"/>
          <w:sz w:val="22"/>
          <w:szCs w:val="22"/>
        </w:rPr>
      </w:pPr>
      <w:r>
        <w:rPr>
          <w:color w:val="auto"/>
          <w:sz w:val="22"/>
          <w:szCs w:val="22"/>
        </w:rPr>
        <w:t xml:space="preserve">Če so posamezni deli prijave za sodelovanje in ponudbe v tujem jeziku, mora ponudnik priložiti prevod v slovenski jezik. </w:t>
      </w:r>
    </w:p>
    <w:p w14:paraId="6555D79F" w14:textId="77777777" w:rsidR="00256C07" w:rsidRDefault="00256C07" w:rsidP="00256C07">
      <w:pPr>
        <w:pStyle w:val="Default"/>
        <w:rPr>
          <w:b/>
          <w:bCs/>
          <w:color w:val="auto"/>
          <w:sz w:val="22"/>
          <w:szCs w:val="22"/>
        </w:rPr>
      </w:pPr>
    </w:p>
    <w:p w14:paraId="293DDBDC" w14:textId="7EB33836" w:rsidR="00256C07" w:rsidRDefault="00256C07" w:rsidP="00256C07">
      <w:pPr>
        <w:pStyle w:val="Default"/>
        <w:rPr>
          <w:color w:val="auto"/>
          <w:sz w:val="22"/>
          <w:szCs w:val="22"/>
        </w:rPr>
      </w:pPr>
      <w:r>
        <w:rPr>
          <w:b/>
          <w:bCs/>
          <w:color w:val="auto"/>
          <w:sz w:val="22"/>
          <w:szCs w:val="22"/>
        </w:rPr>
        <w:t>1</w:t>
      </w:r>
      <w:r w:rsidR="000456AF">
        <w:rPr>
          <w:b/>
          <w:bCs/>
          <w:color w:val="auto"/>
          <w:sz w:val="22"/>
          <w:szCs w:val="22"/>
        </w:rPr>
        <w:t>0</w:t>
      </w:r>
      <w:r>
        <w:rPr>
          <w:b/>
          <w:bCs/>
          <w:color w:val="auto"/>
          <w:sz w:val="22"/>
          <w:szCs w:val="22"/>
        </w:rPr>
        <w:t xml:space="preserve">. Sestavni deli </w:t>
      </w:r>
      <w:r w:rsidR="00A84183">
        <w:rPr>
          <w:b/>
          <w:bCs/>
          <w:color w:val="auto"/>
          <w:sz w:val="22"/>
          <w:szCs w:val="22"/>
        </w:rPr>
        <w:t>prijave za sodelovanje</w:t>
      </w:r>
      <w:r>
        <w:rPr>
          <w:b/>
          <w:bCs/>
          <w:color w:val="auto"/>
          <w:sz w:val="22"/>
          <w:szCs w:val="22"/>
        </w:rPr>
        <w:t xml:space="preserve"> </w:t>
      </w:r>
    </w:p>
    <w:p w14:paraId="45284C61" w14:textId="77777777" w:rsidR="00256C07" w:rsidRDefault="00256C07" w:rsidP="00256C07">
      <w:pPr>
        <w:pStyle w:val="Default"/>
        <w:rPr>
          <w:color w:val="auto"/>
          <w:sz w:val="22"/>
          <w:szCs w:val="22"/>
        </w:rPr>
      </w:pPr>
    </w:p>
    <w:p w14:paraId="36070DB0" w14:textId="15D45F2F" w:rsidR="00256C07" w:rsidRDefault="00A84183" w:rsidP="00256C07">
      <w:pPr>
        <w:pStyle w:val="Default"/>
        <w:rPr>
          <w:color w:val="auto"/>
          <w:sz w:val="22"/>
          <w:szCs w:val="22"/>
        </w:rPr>
      </w:pPr>
      <w:r>
        <w:rPr>
          <w:color w:val="auto"/>
          <w:sz w:val="22"/>
          <w:szCs w:val="22"/>
        </w:rPr>
        <w:t>Prijava za sodelovanje</w:t>
      </w:r>
      <w:r w:rsidR="00256C07">
        <w:rPr>
          <w:color w:val="auto"/>
          <w:sz w:val="22"/>
          <w:szCs w:val="22"/>
        </w:rPr>
        <w:t xml:space="preserve">, ki jo predloži ponudnik mora vsebovati naslednje dokumente: </w:t>
      </w:r>
    </w:p>
    <w:p w14:paraId="47A4FAB8" w14:textId="77777777" w:rsidR="00256C07" w:rsidRDefault="00256C07" w:rsidP="00256C07">
      <w:pPr>
        <w:pStyle w:val="Default"/>
        <w:rPr>
          <w:color w:val="auto"/>
          <w:sz w:val="22"/>
          <w:szCs w:val="22"/>
        </w:rPr>
      </w:pPr>
    </w:p>
    <w:p w14:paraId="1F334042" w14:textId="61A77602" w:rsidR="00256C07" w:rsidRDefault="00256C07" w:rsidP="00256C07">
      <w:pPr>
        <w:pStyle w:val="Default"/>
        <w:numPr>
          <w:ilvl w:val="0"/>
          <w:numId w:val="9"/>
        </w:numPr>
        <w:rPr>
          <w:color w:val="auto"/>
          <w:sz w:val="22"/>
          <w:szCs w:val="22"/>
        </w:rPr>
      </w:pPr>
      <w:r>
        <w:rPr>
          <w:color w:val="auto"/>
          <w:sz w:val="22"/>
          <w:szCs w:val="22"/>
        </w:rPr>
        <w:t xml:space="preserve">Izpolnjen ter podpisan obrazec </w:t>
      </w:r>
      <w:r w:rsidR="00A84183">
        <w:rPr>
          <w:color w:val="auto"/>
          <w:sz w:val="22"/>
          <w:szCs w:val="22"/>
        </w:rPr>
        <w:t>Prijave za sodelovanje</w:t>
      </w:r>
    </w:p>
    <w:p w14:paraId="0C34EE89" w14:textId="4880DF89" w:rsidR="00256C07" w:rsidRDefault="00A8278A" w:rsidP="00A8278A">
      <w:pPr>
        <w:pStyle w:val="Odstavekseznama"/>
      </w:pPr>
      <w:r>
        <w:t>Izpolnjen in podpisan obrazec Prijave za sodelovanje ponudnik naloži v razdelek »Predračun«</w:t>
      </w:r>
      <w:r w:rsidRPr="00A8278A">
        <w:t xml:space="preserve"> </w:t>
      </w:r>
      <w:r w:rsidRPr="00C569F4">
        <w:t>.pdf obliki</w:t>
      </w:r>
      <w:r>
        <w:t xml:space="preserve">. Ta bo viden na javnem odpiranju ponudb. </w:t>
      </w:r>
    </w:p>
    <w:p w14:paraId="65AFA6FA" w14:textId="77777777" w:rsidR="00256C07" w:rsidRPr="009C2496" w:rsidRDefault="00256C07" w:rsidP="00256C07">
      <w:pPr>
        <w:pStyle w:val="Default"/>
        <w:numPr>
          <w:ilvl w:val="0"/>
          <w:numId w:val="9"/>
        </w:numPr>
        <w:rPr>
          <w:color w:val="auto"/>
          <w:sz w:val="22"/>
          <w:szCs w:val="22"/>
        </w:rPr>
      </w:pPr>
      <w:r>
        <w:rPr>
          <w:rFonts w:cs="Times New Roman"/>
          <w:color w:val="auto"/>
          <w:sz w:val="22"/>
          <w:szCs w:val="22"/>
        </w:rPr>
        <w:t>Finančno zavarovanje</w:t>
      </w:r>
      <w:r w:rsidRPr="009C2496">
        <w:rPr>
          <w:rFonts w:cs="Times New Roman"/>
          <w:color w:val="auto"/>
          <w:sz w:val="22"/>
          <w:szCs w:val="22"/>
        </w:rPr>
        <w:t xml:space="preserve"> za resnost ponudbe (po priloženem vzorcu), </w:t>
      </w:r>
    </w:p>
    <w:p w14:paraId="5869FF0A" w14:textId="63077B04" w:rsidR="00A8278A" w:rsidRDefault="00A8278A" w:rsidP="00F45521">
      <w:pPr>
        <w:pStyle w:val="Odstavekseznama"/>
      </w:pPr>
      <w:r>
        <w:t>Finančno zavarovanje za resnost ponudbe ponudnik naloži v razdelek »Drugi dokumenti«</w:t>
      </w:r>
      <w:r w:rsidRPr="00A8278A">
        <w:t xml:space="preserve"> </w:t>
      </w:r>
      <w:r w:rsidRPr="00C569F4">
        <w:t>.pdf obliki</w:t>
      </w:r>
      <w:r>
        <w:t>. Ta ne bo viden na javnem odpiranju ponudb.</w:t>
      </w:r>
    </w:p>
    <w:p w14:paraId="4CDE5D78" w14:textId="1BE7FDA9" w:rsidR="00A8278A" w:rsidRPr="00A8278A" w:rsidRDefault="00256C07" w:rsidP="00A8278A">
      <w:pPr>
        <w:pStyle w:val="Default"/>
        <w:numPr>
          <w:ilvl w:val="0"/>
          <w:numId w:val="9"/>
        </w:numPr>
        <w:jc w:val="both"/>
        <w:rPr>
          <w:color w:val="auto"/>
          <w:sz w:val="22"/>
          <w:szCs w:val="22"/>
        </w:rPr>
      </w:pPr>
      <w:r>
        <w:rPr>
          <w:color w:val="auto"/>
          <w:sz w:val="22"/>
          <w:szCs w:val="22"/>
        </w:rPr>
        <w:t xml:space="preserve">Izpolnjene in podpisane izjave in obrazce iz poglavja Sposobnost, vključno z vsemi zahtevanimi dokazili. </w:t>
      </w:r>
    </w:p>
    <w:p w14:paraId="36A5F3DA" w14:textId="51D94252" w:rsidR="00256C07" w:rsidRDefault="00A8278A" w:rsidP="00A8278A">
      <w:pPr>
        <w:pStyle w:val="Odstavekseznama"/>
      </w:pPr>
      <w:r>
        <w:t>Izpolnjene in podpisane izjave in obrazce iz poglavja Sposobnost ponudnik naloži v razdelek »Drugi dokumenti«</w:t>
      </w:r>
      <w:r w:rsidRPr="00A8278A">
        <w:t xml:space="preserve"> </w:t>
      </w:r>
      <w:r w:rsidRPr="00C569F4">
        <w:t>.pdf obliki</w:t>
      </w:r>
      <w:r>
        <w:t>. Ta ne bo viden na javnem odpiranju ponudb.</w:t>
      </w:r>
    </w:p>
    <w:p w14:paraId="1788C525" w14:textId="3B3EF80C" w:rsidR="00256C07" w:rsidRDefault="00256C07" w:rsidP="00A27B9F">
      <w:pPr>
        <w:pStyle w:val="Default"/>
        <w:numPr>
          <w:ilvl w:val="0"/>
          <w:numId w:val="9"/>
        </w:numPr>
        <w:jc w:val="both"/>
        <w:rPr>
          <w:color w:val="auto"/>
          <w:sz w:val="22"/>
          <w:szCs w:val="22"/>
        </w:rPr>
      </w:pPr>
      <w:r w:rsidRPr="009C2496">
        <w:rPr>
          <w:color w:val="auto"/>
          <w:sz w:val="22"/>
          <w:szCs w:val="22"/>
        </w:rPr>
        <w:t xml:space="preserve">V primeru Skupne </w:t>
      </w:r>
      <w:r>
        <w:rPr>
          <w:color w:val="auto"/>
          <w:sz w:val="22"/>
          <w:szCs w:val="22"/>
        </w:rPr>
        <w:t>ponudbe</w:t>
      </w:r>
      <w:r w:rsidRPr="009C2496">
        <w:rPr>
          <w:color w:val="auto"/>
          <w:sz w:val="22"/>
          <w:szCs w:val="22"/>
        </w:rPr>
        <w:t xml:space="preserve">, ki jo predloži skupina dveh ali več izvajalcev kot partnerjev, mora </w:t>
      </w:r>
      <w:r w:rsidR="00A27B9F">
        <w:rPr>
          <w:color w:val="auto"/>
          <w:sz w:val="22"/>
          <w:szCs w:val="22"/>
        </w:rPr>
        <w:t>prijava za sodelovanje</w:t>
      </w:r>
      <w:r w:rsidRPr="009C2496">
        <w:rPr>
          <w:color w:val="auto"/>
          <w:sz w:val="22"/>
          <w:szCs w:val="22"/>
        </w:rPr>
        <w:t xml:space="preserve"> vsebovati tudi </w:t>
      </w:r>
      <w:bookmarkStart w:id="3" w:name="_Hlk159015727"/>
      <w:r w:rsidRPr="009C2496">
        <w:rPr>
          <w:color w:val="auto"/>
          <w:sz w:val="22"/>
          <w:szCs w:val="22"/>
        </w:rPr>
        <w:t>kopijo sporazuma ali pogodbe med partnerji skupine izvajalcev in kopije ostalih dokumentov v zvezi s takim sporazumom.</w:t>
      </w:r>
      <w:bookmarkEnd w:id="3"/>
    </w:p>
    <w:p w14:paraId="7C49D93A" w14:textId="6B67C5BC" w:rsidR="00A8278A" w:rsidRDefault="00A8278A" w:rsidP="00A8278A">
      <w:pPr>
        <w:pStyle w:val="Odstavekseznama"/>
      </w:pPr>
      <w:r>
        <w:t>Kopijo sporazuma ali pogodbe med partnerji skupine izvajalcev in kopije ostalih dokumentov v zvezi s takim sporazumom ponudnik naloži v razdelek »Drugi dokumenti« .pdf obliki. Ta ne bo viden na javnem odpiranju ponudb.</w:t>
      </w:r>
    </w:p>
    <w:p w14:paraId="07F4D013" w14:textId="7767AECF" w:rsidR="7C85FC06" w:rsidRDefault="7C85FC06" w:rsidP="7C85FC06">
      <w:pPr>
        <w:pStyle w:val="Odstavekseznama"/>
      </w:pPr>
    </w:p>
    <w:p w14:paraId="74FFD2D6" w14:textId="4EE258F2" w:rsidR="00256C07" w:rsidRPr="009C2496" w:rsidRDefault="09A02E7E" w:rsidP="5FB5BE3A">
      <w:pPr>
        <w:pStyle w:val="Odstavekseznama"/>
        <w:numPr>
          <w:ilvl w:val="0"/>
          <w:numId w:val="9"/>
        </w:numPr>
        <w:rPr>
          <w:rFonts w:asciiTheme="minorHAnsi" w:eastAsiaTheme="minorEastAsia" w:hAnsiTheme="minorHAnsi" w:cstheme="minorBidi"/>
        </w:rPr>
      </w:pPr>
      <w:r w:rsidRPr="5FB5BE3A">
        <w:rPr>
          <w:rFonts w:asciiTheme="minorHAnsi" w:eastAsiaTheme="minorEastAsia" w:hAnsiTheme="minorHAnsi" w:cstheme="minorBidi"/>
        </w:rPr>
        <w:t xml:space="preserve">V primeru sklicevanja na reference nominiranega podizvajalca mora ponudnik naročniku predložiti tudi dogovor oz. pogodbo, s katero se podizvajalec zavezuje, da bo izvedel dela za katera izkazuje referenco. </w:t>
      </w:r>
    </w:p>
    <w:p w14:paraId="44E2F2C3" w14:textId="77777777" w:rsidR="00256C07" w:rsidRDefault="00256C07" w:rsidP="00256C07">
      <w:pPr>
        <w:pStyle w:val="Default"/>
        <w:rPr>
          <w:b/>
          <w:bCs/>
          <w:color w:val="auto"/>
          <w:sz w:val="22"/>
          <w:szCs w:val="22"/>
        </w:rPr>
      </w:pPr>
    </w:p>
    <w:p w14:paraId="106DD715" w14:textId="7E2754ED" w:rsidR="00A27B9F" w:rsidRDefault="00A27B9F" w:rsidP="00A27B9F">
      <w:pPr>
        <w:pStyle w:val="Default"/>
        <w:rPr>
          <w:color w:val="auto"/>
          <w:sz w:val="22"/>
          <w:szCs w:val="22"/>
        </w:rPr>
      </w:pPr>
      <w:r>
        <w:rPr>
          <w:b/>
          <w:bCs/>
          <w:color w:val="auto"/>
          <w:sz w:val="22"/>
          <w:szCs w:val="22"/>
        </w:rPr>
        <w:t>1</w:t>
      </w:r>
      <w:r w:rsidR="000456AF">
        <w:rPr>
          <w:b/>
          <w:bCs/>
          <w:color w:val="auto"/>
          <w:sz w:val="22"/>
          <w:szCs w:val="22"/>
        </w:rPr>
        <w:t>1</w:t>
      </w:r>
      <w:r>
        <w:rPr>
          <w:b/>
          <w:bCs/>
          <w:color w:val="auto"/>
          <w:sz w:val="22"/>
          <w:szCs w:val="22"/>
        </w:rPr>
        <w:t xml:space="preserve">. Veljavnost prijave za sodelovanje </w:t>
      </w:r>
    </w:p>
    <w:p w14:paraId="60E0E98A" w14:textId="77777777" w:rsidR="00A27B9F" w:rsidRDefault="00A27B9F" w:rsidP="00A27B9F">
      <w:pPr>
        <w:pStyle w:val="Default"/>
        <w:rPr>
          <w:color w:val="auto"/>
          <w:sz w:val="22"/>
          <w:szCs w:val="22"/>
        </w:rPr>
      </w:pPr>
    </w:p>
    <w:p w14:paraId="2F6C33B7" w14:textId="366258C6" w:rsidR="00A27B9F" w:rsidRDefault="00A27B9F" w:rsidP="00A27B9F">
      <w:pPr>
        <w:pStyle w:val="Default"/>
        <w:rPr>
          <w:color w:val="auto"/>
          <w:sz w:val="22"/>
          <w:szCs w:val="22"/>
        </w:rPr>
      </w:pPr>
      <w:r w:rsidRPr="74BB00BF">
        <w:rPr>
          <w:color w:val="auto"/>
          <w:sz w:val="22"/>
          <w:szCs w:val="22"/>
        </w:rPr>
        <w:t>1</w:t>
      </w:r>
      <w:r w:rsidR="000456AF" w:rsidRPr="74BB00BF">
        <w:rPr>
          <w:color w:val="auto"/>
          <w:sz w:val="22"/>
          <w:szCs w:val="22"/>
        </w:rPr>
        <w:t>1</w:t>
      </w:r>
      <w:r w:rsidRPr="74BB00BF">
        <w:rPr>
          <w:color w:val="auto"/>
          <w:sz w:val="22"/>
          <w:szCs w:val="22"/>
        </w:rPr>
        <w:t xml:space="preserve">.1 Prijava za sodelovanje ostane v veljavi </w:t>
      </w:r>
      <w:r w:rsidRPr="74BB00BF">
        <w:rPr>
          <w:b/>
          <w:bCs/>
          <w:color w:val="auto"/>
          <w:sz w:val="22"/>
          <w:szCs w:val="22"/>
        </w:rPr>
        <w:t>do dne</w:t>
      </w:r>
      <w:r w:rsidR="00145F11" w:rsidRPr="74BB00BF">
        <w:rPr>
          <w:b/>
          <w:bCs/>
          <w:color w:val="auto"/>
          <w:sz w:val="22"/>
          <w:szCs w:val="22"/>
        </w:rPr>
        <w:t xml:space="preserve"> </w:t>
      </w:r>
      <w:r w:rsidR="00145F11" w:rsidRPr="00FB3398">
        <w:rPr>
          <w:b/>
          <w:color w:val="auto"/>
          <w:sz w:val="22"/>
          <w:szCs w:val="22"/>
        </w:rPr>
        <w:t>3</w:t>
      </w:r>
      <w:r w:rsidR="000E792C" w:rsidRPr="00FB3398">
        <w:rPr>
          <w:b/>
          <w:color w:val="auto"/>
          <w:sz w:val="22"/>
          <w:szCs w:val="22"/>
        </w:rPr>
        <w:t>1</w:t>
      </w:r>
      <w:r w:rsidR="00145F11" w:rsidRPr="00FB3398">
        <w:rPr>
          <w:b/>
          <w:color w:val="auto"/>
          <w:sz w:val="22"/>
          <w:szCs w:val="22"/>
        </w:rPr>
        <w:t xml:space="preserve">. </w:t>
      </w:r>
      <w:r w:rsidRPr="00FB3398" w:rsidDel="00145F11">
        <w:rPr>
          <w:b/>
          <w:color w:val="auto"/>
          <w:sz w:val="22"/>
          <w:szCs w:val="22"/>
        </w:rPr>
        <w:t>8</w:t>
      </w:r>
      <w:r w:rsidR="00145F11" w:rsidRPr="00FB3398">
        <w:rPr>
          <w:b/>
          <w:color w:val="auto"/>
          <w:sz w:val="22"/>
          <w:szCs w:val="22"/>
        </w:rPr>
        <w:t xml:space="preserve">. </w:t>
      </w:r>
      <w:r w:rsidR="00145F11" w:rsidRPr="00FB3398">
        <w:rPr>
          <w:b/>
          <w:bCs/>
          <w:color w:val="auto"/>
          <w:sz w:val="22"/>
          <w:szCs w:val="22"/>
        </w:rPr>
        <w:t>202</w:t>
      </w:r>
      <w:r w:rsidR="21582FBF" w:rsidRPr="00FB3398">
        <w:rPr>
          <w:b/>
          <w:bCs/>
          <w:color w:val="auto"/>
          <w:sz w:val="22"/>
          <w:szCs w:val="22"/>
        </w:rPr>
        <w:t>6</w:t>
      </w:r>
      <w:r w:rsidDel="00A27B9F">
        <w:rPr>
          <w:b/>
          <w:color w:val="auto"/>
          <w:sz w:val="22"/>
          <w:szCs w:val="22"/>
        </w:rPr>
        <w:t>.</w:t>
      </w:r>
      <w:r w:rsidRPr="74BB00BF">
        <w:rPr>
          <w:color w:val="auto"/>
          <w:sz w:val="22"/>
          <w:szCs w:val="22"/>
        </w:rPr>
        <w:t xml:space="preserve"> </w:t>
      </w:r>
    </w:p>
    <w:p w14:paraId="6508D27D" w14:textId="77777777" w:rsidR="00A27B9F" w:rsidRDefault="00A27B9F" w:rsidP="00A27B9F">
      <w:pPr>
        <w:pStyle w:val="Default"/>
        <w:rPr>
          <w:color w:val="auto"/>
          <w:sz w:val="22"/>
          <w:szCs w:val="22"/>
        </w:rPr>
      </w:pPr>
    </w:p>
    <w:p w14:paraId="1E7FEB8A" w14:textId="5ECF2FFF" w:rsidR="00A27B9F" w:rsidRPr="00D66F86" w:rsidRDefault="00A27B9F" w:rsidP="00A27B9F">
      <w:pPr>
        <w:pStyle w:val="Default"/>
        <w:jc w:val="both"/>
        <w:rPr>
          <w:color w:val="auto"/>
          <w:sz w:val="20"/>
          <w:szCs w:val="20"/>
        </w:rPr>
      </w:pPr>
      <w:r>
        <w:rPr>
          <w:color w:val="auto"/>
          <w:sz w:val="22"/>
          <w:szCs w:val="22"/>
        </w:rPr>
        <w:t>1</w:t>
      </w:r>
      <w:r w:rsidR="000456AF">
        <w:rPr>
          <w:color w:val="auto"/>
          <w:sz w:val="22"/>
          <w:szCs w:val="22"/>
        </w:rPr>
        <w:t>1</w:t>
      </w:r>
      <w:r>
        <w:rPr>
          <w:color w:val="auto"/>
          <w:sz w:val="22"/>
          <w:szCs w:val="22"/>
        </w:rPr>
        <w:t>.2 Naročnik lahko pred iztekom predvidenega roka za veljavnost prijave za sodelovanje pozove ponudnika k podaljšanju roka veljavnosti prijave za sodelovanje in garancije za resnost ponudbe za dodaten čas. Zahteva, oziroma odgovori nanjo, morajo potekati v pisni obliki. Ponudnik v takem slučaju podaljša veljavnost garancije za resnost ponudbe za čas podaljšanja, vse v skladu s točko 1</w:t>
      </w:r>
      <w:r w:rsidR="000456AF">
        <w:rPr>
          <w:color w:val="auto"/>
          <w:sz w:val="22"/>
          <w:szCs w:val="22"/>
        </w:rPr>
        <w:t>2</w:t>
      </w:r>
      <w:r>
        <w:rPr>
          <w:color w:val="auto"/>
          <w:sz w:val="22"/>
          <w:szCs w:val="22"/>
        </w:rPr>
        <w:t xml:space="preserve"> teh Navodil ponudnikom. Ponudnik lahko odkloni tako zahtevo. Če ponudnik ne podaljša roka veljavnosti prijave za sodelovanje in </w:t>
      </w:r>
      <w:r>
        <w:rPr>
          <w:rFonts w:cs="Times New Roman"/>
          <w:color w:val="auto"/>
          <w:sz w:val="22"/>
          <w:szCs w:val="22"/>
        </w:rPr>
        <w:t xml:space="preserve">garancije za resnost ponudbe, bo naročnik takšno prijavo za sodelovanje po izteku njene veljavnosti izločil iz nadaljnjega postopka. </w:t>
      </w:r>
    </w:p>
    <w:p w14:paraId="54308E99" w14:textId="18C85BA5" w:rsidR="00256C07" w:rsidRDefault="00256C07" w:rsidP="00A06EA7">
      <w:pPr>
        <w:spacing w:after="160" w:line="259" w:lineRule="auto"/>
      </w:pPr>
      <w:r>
        <w:rPr>
          <w:b/>
          <w:bCs/>
        </w:rPr>
        <w:lastRenderedPageBreak/>
        <w:t>1</w:t>
      </w:r>
      <w:r w:rsidR="000456AF">
        <w:rPr>
          <w:b/>
          <w:bCs/>
        </w:rPr>
        <w:t>2</w:t>
      </w:r>
      <w:r>
        <w:rPr>
          <w:b/>
          <w:bCs/>
        </w:rPr>
        <w:t xml:space="preserve">. Finančno zavarovanje za resnost ponudbe </w:t>
      </w:r>
    </w:p>
    <w:p w14:paraId="65DB5913" w14:textId="77777777" w:rsidR="00256C07" w:rsidRDefault="00256C07" w:rsidP="00256C07">
      <w:pPr>
        <w:pStyle w:val="Default"/>
        <w:rPr>
          <w:color w:val="auto"/>
          <w:sz w:val="22"/>
          <w:szCs w:val="22"/>
        </w:rPr>
      </w:pPr>
    </w:p>
    <w:p w14:paraId="2AF51169" w14:textId="0FA7A3B9" w:rsidR="00256C07" w:rsidRDefault="00256C07" w:rsidP="00A27B9F">
      <w:pPr>
        <w:pStyle w:val="Default"/>
        <w:jc w:val="both"/>
        <w:rPr>
          <w:color w:val="auto"/>
          <w:sz w:val="22"/>
          <w:szCs w:val="22"/>
        </w:rPr>
      </w:pPr>
      <w:r w:rsidRPr="4AF4FC71">
        <w:rPr>
          <w:color w:val="auto"/>
          <w:sz w:val="22"/>
          <w:szCs w:val="22"/>
        </w:rPr>
        <w:t>1</w:t>
      </w:r>
      <w:r w:rsidR="000456AF" w:rsidRPr="4AF4FC71">
        <w:rPr>
          <w:color w:val="auto"/>
          <w:sz w:val="22"/>
          <w:szCs w:val="22"/>
        </w:rPr>
        <w:t>2</w:t>
      </w:r>
      <w:r w:rsidRPr="4AF4FC71">
        <w:rPr>
          <w:color w:val="auto"/>
          <w:sz w:val="22"/>
          <w:szCs w:val="22"/>
        </w:rPr>
        <w:t xml:space="preserve">.1 Ponudnik predloži, kot sestavni del </w:t>
      </w:r>
      <w:r w:rsidR="00A27B9F" w:rsidRPr="4AF4FC71">
        <w:rPr>
          <w:color w:val="auto"/>
          <w:sz w:val="22"/>
          <w:szCs w:val="22"/>
        </w:rPr>
        <w:t>prijave za sodelovanje</w:t>
      </w:r>
      <w:r w:rsidRPr="4AF4FC71">
        <w:rPr>
          <w:color w:val="auto"/>
          <w:sz w:val="22"/>
          <w:szCs w:val="22"/>
        </w:rPr>
        <w:t xml:space="preserve">, finančno zavarovanje za resnost ponudbe </w:t>
      </w:r>
      <w:r w:rsidR="16FD3770" w:rsidRPr="4AF4FC71">
        <w:rPr>
          <w:color w:val="auto"/>
          <w:sz w:val="22"/>
          <w:szCs w:val="22"/>
        </w:rPr>
        <w:t xml:space="preserve">(bančno garancijo) </w:t>
      </w:r>
      <w:r w:rsidRPr="4AF4FC71">
        <w:rPr>
          <w:color w:val="auto"/>
          <w:sz w:val="22"/>
          <w:szCs w:val="22"/>
        </w:rPr>
        <w:t xml:space="preserve">v </w:t>
      </w:r>
      <w:r w:rsidRPr="4AF4FC71">
        <w:rPr>
          <w:b/>
          <w:bCs/>
          <w:color w:val="auto"/>
          <w:sz w:val="22"/>
          <w:szCs w:val="22"/>
        </w:rPr>
        <w:t xml:space="preserve">višini </w:t>
      </w:r>
      <w:r w:rsidR="00E6057C" w:rsidRPr="4AF4FC71">
        <w:rPr>
          <w:b/>
          <w:bCs/>
          <w:color w:val="auto"/>
          <w:sz w:val="22"/>
          <w:szCs w:val="22"/>
        </w:rPr>
        <w:t>25</w:t>
      </w:r>
      <w:r w:rsidRPr="4AF4FC71">
        <w:rPr>
          <w:b/>
          <w:bCs/>
          <w:color w:val="auto"/>
          <w:sz w:val="22"/>
          <w:szCs w:val="22"/>
        </w:rPr>
        <w:t>.000,00 EUR</w:t>
      </w:r>
      <w:r w:rsidRPr="4AF4FC71">
        <w:rPr>
          <w:color w:val="auto"/>
          <w:sz w:val="22"/>
          <w:szCs w:val="22"/>
        </w:rPr>
        <w:t xml:space="preserve">. </w:t>
      </w:r>
    </w:p>
    <w:p w14:paraId="16A9A504" w14:textId="77777777" w:rsidR="00256C07" w:rsidRDefault="00256C07" w:rsidP="00256C07">
      <w:pPr>
        <w:pStyle w:val="Default"/>
        <w:rPr>
          <w:color w:val="auto"/>
          <w:sz w:val="22"/>
          <w:szCs w:val="22"/>
        </w:rPr>
      </w:pPr>
    </w:p>
    <w:p w14:paraId="0E113C79" w14:textId="46A7A6F3" w:rsidR="00256C07" w:rsidRDefault="00256C07" w:rsidP="00A06EA7">
      <w:pPr>
        <w:pStyle w:val="Default"/>
        <w:jc w:val="both"/>
        <w:rPr>
          <w:color w:val="auto"/>
          <w:sz w:val="22"/>
          <w:szCs w:val="22"/>
        </w:rPr>
      </w:pPr>
      <w:r w:rsidRPr="7C64F2E1">
        <w:rPr>
          <w:color w:val="auto"/>
          <w:sz w:val="22"/>
          <w:szCs w:val="22"/>
        </w:rPr>
        <w:t>1</w:t>
      </w:r>
      <w:r w:rsidR="000456AF" w:rsidRPr="7C64F2E1">
        <w:rPr>
          <w:color w:val="auto"/>
          <w:sz w:val="22"/>
          <w:szCs w:val="22"/>
        </w:rPr>
        <w:t>2</w:t>
      </w:r>
      <w:r w:rsidRPr="7C64F2E1">
        <w:rPr>
          <w:color w:val="auto"/>
          <w:sz w:val="22"/>
          <w:szCs w:val="22"/>
        </w:rPr>
        <w:t>.2 Finančno zavarovanje za resnost ponudbe mora biti izdana od</w:t>
      </w:r>
      <w:r w:rsidR="41CF6A92" w:rsidRPr="7C64F2E1">
        <w:rPr>
          <w:color w:val="auto"/>
          <w:sz w:val="22"/>
          <w:szCs w:val="22"/>
        </w:rPr>
        <w:t xml:space="preserve"> </w:t>
      </w:r>
      <w:r w:rsidRPr="7C64F2E1">
        <w:rPr>
          <w:color w:val="auto"/>
          <w:sz w:val="22"/>
          <w:szCs w:val="22"/>
        </w:rPr>
        <w:t>banke v državi naročnika</w:t>
      </w:r>
      <w:r w:rsidR="3BAA1442" w:rsidRPr="7C64F2E1">
        <w:rPr>
          <w:color w:val="auto"/>
          <w:sz w:val="22"/>
          <w:szCs w:val="22"/>
        </w:rPr>
        <w:t>.</w:t>
      </w:r>
      <w:r w:rsidRPr="7C64F2E1">
        <w:rPr>
          <w:color w:val="auto"/>
          <w:sz w:val="22"/>
          <w:szCs w:val="22"/>
        </w:rPr>
        <w:t xml:space="preserve"> </w:t>
      </w:r>
    </w:p>
    <w:p w14:paraId="108F5ED6" w14:textId="43597536" w:rsidR="00256C07" w:rsidRDefault="00256C07" w:rsidP="00256C07">
      <w:pPr>
        <w:pStyle w:val="Default"/>
        <w:jc w:val="both"/>
        <w:rPr>
          <w:color w:val="auto"/>
          <w:sz w:val="22"/>
          <w:szCs w:val="22"/>
        </w:rPr>
      </w:pPr>
      <w:r w:rsidRPr="2E3D29E0">
        <w:rPr>
          <w:color w:val="auto"/>
          <w:sz w:val="22"/>
          <w:szCs w:val="22"/>
        </w:rPr>
        <w:t xml:space="preserve">Vsebina finančnega zavarovanja mora biti skladna z vzorcem, kot je podan v </w:t>
      </w:r>
      <w:r w:rsidR="327E0664" w:rsidRPr="2E3D29E0">
        <w:rPr>
          <w:color w:val="auto"/>
          <w:sz w:val="22"/>
          <w:szCs w:val="22"/>
        </w:rPr>
        <w:t>obrazcu Prijava za sodelovanje</w:t>
      </w:r>
      <w:r w:rsidRPr="2E3D29E0">
        <w:rPr>
          <w:color w:val="auto"/>
          <w:sz w:val="22"/>
          <w:szCs w:val="22"/>
        </w:rPr>
        <w:t xml:space="preserve"> predmetne razpisne dokumentacije. </w:t>
      </w:r>
    </w:p>
    <w:p w14:paraId="03057B4B" w14:textId="77777777" w:rsidR="0048214A" w:rsidRDefault="0048214A" w:rsidP="00256C07">
      <w:pPr>
        <w:pStyle w:val="Default"/>
        <w:jc w:val="both"/>
        <w:rPr>
          <w:color w:val="auto"/>
          <w:sz w:val="22"/>
          <w:szCs w:val="22"/>
        </w:rPr>
      </w:pPr>
    </w:p>
    <w:p w14:paraId="6735FDB9" w14:textId="498B6098" w:rsidR="00256C07" w:rsidRDefault="00256C07" w:rsidP="00256C07">
      <w:pPr>
        <w:pStyle w:val="Default"/>
        <w:jc w:val="both"/>
        <w:rPr>
          <w:color w:val="auto"/>
          <w:sz w:val="22"/>
          <w:szCs w:val="22"/>
        </w:rPr>
      </w:pPr>
      <w:r w:rsidRPr="2E3D29E0">
        <w:rPr>
          <w:color w:val="auto"/>
          <w:sz w:val="22"/>
          <w:szCs w:val="22"/>
        </w:rPr>
        <w:t>Finančno zavarovanje za resnost ponudbe mora biti v veljavi do</w:t>
      </w:r>
      <w:r w:rsidR="00145F11" w:rsidRPr="2E3D29E0">
        <w:rPr>
          <w:color w:val="auto"/>
          <w:sz w:val="22"/>
          <w:szCs w:val="22"/>
        </w:rPr>
        <w:t xml:space="preserve"> vključno dne </w:t>
      </w:r>
      <w:r w:rsidR="000D188B" w:rsidRPr="2E3D29E0">
        <w:rPr>
          <w:b/>
          <w:bCs/>
          <w:color w:val="auto"/>
          <w:sz w:val="22"/>
          <w:szCs w:val="22"/>
        </w:rPr>
        <w:t>3</w:t>
      </w:r>
      <w:r w:rsidR="6D669B7B" w:rsidRPr="2E3D29E0">
        <w:rPr>
          <w:b/>
          <w:bCs/>
          <w:color w:val="auto"/>
          <w:sz w:val="22"/>
          <w:szCs w:val="22"/>
        </w:rPr>
        <w:t>0</w:t>
      </w:r>
      <w:r w:rsidR="000D188B" w:rsidRPr="2E3D29E0">
        <w:rPr>
          <w:b/>
          <w:bCs/>
          <w:color w:val="auto"/>
          <w:sz w:val="22"/>
          <w:szCs w:val="22"/>
        </w:rPr>
        <w:t xml:space="preserve">. </w:t>
      </w:r>
      <w:r w:rsidR="429C626D" w:rsidRPr="2E3D29E0">
        <w:rPr>
          <w:b/>
          <w:bCs/>
          <w:color w:val="auto"/>
          <w:sz w:val="22"/>
          <w:szCs w:val="22"/>
        </w:rPr>
        <w:t>9</w:t>
      </w:r>
      <w:r w:rsidR="000D188B" w:rsidRPr="2E3D29E0">
        <w:rPr>
          <w:b/>
          <w:bCs/>
          <w:color w:val="auto"/>
          <w:sz w:val="22"/>
          <w:szCs w:val="22"/>
        </w:rPr>
        <w:t>. 202</w:t>
      </w:r>
      <w:r w:rsidR="289E4A96" w:rsidRPr="2E3D29E0">
        <w:rPr>
          <w:b/>
          <w:bCs/>
          <w:color w:val="auto"/>
          <w:sz w:val="22"/>
          <w:szCs w:val="22"/>
        </w:rPr>
        <w:t>6</w:t>
      </w:r>
      <w:r w:rsidR="000D188B" w:rsidRPr="2E3D29E0">
        <w:rPr>
          <w:color w:val="auto"/>
          <w:sz w:val="22"/>
          <w:szCs w:val="22"/>
        </w:rPr>
        <w:t>.</w:t>
      </w:r>
      <w:r w:rsidRPr="2E3D29E0">
        <w:rPr>
          <w:color w:val="auto"/>
          <w:sz w:val="22"/>
          <w:szCs w:val="22"/>
        </w:rPr>
        <w:t xml:space="preserve"> </w:t>
      </w:r>
    </w:p>
    <w:p w14:paraId="1D539513" w14:textId="77777777" w:rsidR="00256C07" w:rsidRDefault="00256C07" w:rsidP="00256C07">
      <w:pPr>
        <w:pStyle w:val="Default"/>
        <w:jc w:val="both"/>
        <w:rPr>
          <w:color w:val="auto"/>
          <w:sz w:val="22"/>
          <w:szCs w:val="22"/>
        </w:rPr>
      </w:pPr>
      <w:r w:rsidRPr="2E3D29E0">
        <w:rPr>
          <w:color w:val="auto"/>
          <w:sz w:val="22"/>
          <w:szCs w:val="22"/>
        </w:rPr>
        <w:t xml:space="preserve">Za finančno zavarovanje veljajo Enotna pravila za garancije na poziv (EPGP) revizija iz leta 2010, izdana pri MTZ pod št. 758. </w:t>
      </w:r>
    </w:p>
    <w:p w14:paraId="2A8ABED7" w14:textId="77777777" w:rsidR="00256C07" w:rsidRDefault="00256C07" w:rsidP="00256C07">
      <w:pPr>
        <w:pStyle w:val="Default"/>
        <w:jc w:val="both"/>
        <w:rPr>
          <w:color w:val="auto"/>
          <w:sz w:val="22"/>
          <w:szCs w:val="22"/>
        </w:rPr>
      </w:pPr>
    </w:p>
    <w:p w14:paraId="43F63482" w14:textId="5316547E" w:rsidR="00A27B9F" w:rsidRDefault="00A27B9F" w:rsidP="00A27B9F">
      <w:pPr>
        <w:pStyle w:val="Default"/>
        <w:jc w:val="both"/>
        <w:rPr>
          <w:color w:val="auto"/>
          <w:sz w:val="22"/>
          <w:szCs w:val="22"/>
        </w:rPr>
      </w:pPr>
      <w:r>
        <w:rPr>
          <w:color w:val="auto"/>
          <w:sz w:val="22"/>
          <w:szCs w:val="22"/>
        </w:rPr>
        <w:t>1</w:t>
      </w:r>
      <w:r w:rsidR="000456AF">
        <w:rPr>
          <w:color w:val="auto"/>
          <w:sz w:val="22"/>
          <w:szCs w:val="22"/>
        </w:rPr>
        <w:t>2</w:t>
      </w:r>
      <w:r>
        <w:rPr>
          <w:color w:val="auto"/>
          <w:sz w:val="22"/>
          <w:szCs w:val="22"/>
        </w:rPr>
        <w:t xml:space="preserve">.3 </w:t>
      </w:r>
      <w:r w:rsidR="00AF2326">
        <w:rPr>
          <w:color w:val="auto"/>
          <w:sz w:val="22"/>
          <w:szCs w:val="22"/>
        </w:rPr>
        <w:t xml:space="preserve">Naročnik bo ponudnikom, </w:t>
      </w:r>
      <w:r w:rsidR="00145945">
        <w:rPr>
          <w:color w:val="auto"/>
          <w:sz w:val="22"/>
          <w:szCs w:val="22"/>
        </w:rPr>
        <w:t>ki jim v prvi fazi ne bo prizn</w:t>
      </w:r>
      <w:r w:rsidR="00AF2326">
        <w:rPr>
          <w:color w:val="auto"/>
          <w:sz w:val="22"/>
          <w:szCs w:val="22"/>
        </w:rPr>
        <w:t>ana</w:t>
      </w:r>
      <w:r w:rsidR="00145945">
        <w:rPr>
          <w:color w:val="auto"/>
          <w:sz w:val="22"/>
          <w:szCs w:val="22"/>
        </w:rPr>
        <w:t xml:space="preserve"> sposobnost in ne </w:t>
      </w:r>
      <w:r w:rsidR="00AF2326">
        <w:rPr>
          <w:color w:val="auto"/>
          <w:sz w:val="22"/>
          <w:szCs w:val="22"/>
        </w:rPr>
        <w:t>bodo povabljeni k oddaji ponudb v 2. fazi</w:t>
      </w:r>
      <w:r>
        <w:rPr>
          <w:color w:val="auto"/>
          <w:sz w:val="22"/>
          <w:szCs w:val="22"/>
        </w:rPr>
        <w:t xml:space="preserve">, </w:t>
      </w:r>
      <w:r w:rsidR="00AF2326">
        <w:rPr>
          <w:color w:val="auto"/>
          <w:sz w:val="22"/>
          <w:szCs w:val="22"/>
        </w:rPr>
        <w:t xml:space="preserve">po pravnomočnosti odločitve o priznanju sposobnosti </w:t>
      </w:r>
      <w:r>
        <w:rPr>
          <w:color w:val="auto"/>
          <w:sz w:val="22"/>
          <w:szCs w:val="22"/>
        </w:rPr>
        <w:t>vrn</w:t>
      </w:r>
      <w:r w:rsidR="00AF2326">
        <w:rPr>
          <w:color w:val="auto"/>
          <w:sz w:val="22"/>
          <w:szCs w:val="22"/>
        </w:rPr>
        <w:t>il finančno zavarovanje za resnost ponudbe</w:t>
      </w:r>
      <w:r>
        <w:rPr>
          <w:color w:val="auto"/>
          <w:sz w:val="22"/>
          <w:szCs w:val="22"/>
        </w:rPr>
        <w:t xml:space="preserve">. Ponudnikom, katerim bo priznana sposobnost in bodo povabljeni k oddaji ponudb v 2. fazi, bo garancija za resnost ponudbe vrnjena po pravnomočnosti naročnikove odločitve o oddaji javnega naročila. Izbranemu ponudniku bo garancija za resnost vrnjena, ko </w:t>
      </w:r>
      <w:r w:rsidR="00AF2326">
        <w:rPr>
          <w:color w:val="auto"/>
          <w:sz w:val="22"/>
          <w:szCs w:val="22"/>
        </w:rPr>
        <w:t xml:space="preserve">bo </w:t>
      </w:r>
      <w:r>
        <w:rPr>
          <w:color w:val="auto"/>
          <w:sz w:val="22"/>
          <w:szCs w:val="22"/>
        </w:rPr>
        <w:t>sklen</w:t>
      </w:r>
      <w:r w:rsidR="00AF2326">
        <w:rPr>
          <w:color w:val="auto"/>
          <w:sz w:val="22"/>
          <w:szCs w:val="22"/>
        </w:rPr>
        <w:t>il</w:t>
      </w:r>
      <w:r>
        <w:rPr>
          <w:color w:val="auto"/>
          <w:sz w:val="22"/>
          <w:szCs w:val="22"/>
        </w:rPr>
        <w:t xml:space="preserve"> pogodbo z naročnikom in predloži</w:t>
      </w:r>
      <w:r w:rsidR="00AF2326">
        <w:rPr>
          <w:color w:val="auto"/>
          <w:sz w:val="22"/>
          <w:szCs w:val="22"/>
        </w:rPr>
        <w:t>l</w:t>
      </w:r>
      <w:r>
        <w:rPr>
          <w:color w:val="auto"/>
          <w:sz w:val="22"/>
          <w:szCs w:val="22"/>
        </w:rPr>
        <w:t xml:space="preserve"> zahtevano Garancijo za dobro izvedbo pogodbenih obveznosti. Če naročnik ne </w:t>
      </w:r>
      <w:r w:rsidR="00AF2326">
        <w:rPr>
          <w:color w:val="auto"/>
          <w:sz w:val="22"/>
          <w:szCs w:val="22"/>
        </w:rPr>
        <w:t xml:space="preserve">bo </w:t>
      </w:r>
      <w:r>
        <w:rPr>
          <w:color w:val="auto"/>
          <w:sz w:val="22"/>
          <w:szCs w:val="22"/>
        </w:rPr>
        <w:t>spre</w:t>
      </w:r>
      <w:r w:rsidR="00AF2326">
        <w:rPr>
          <w:color w:val="auto"/>
          <w:sz w:val="22"/>
          <w:szCs w:val="22"/>
        </w:rPr>
        <w:t>jel</w:t>
      </w:r>
      <w:r>
        <w:rPr>
          <w:color w:val="auto"/>
          <w:sz w:val="22"/>
          <w:szCs w:val="22"/>
        </w:rPr>
        <w:t xml:space="preserve"> odločitve o priznanju sposobnosti ali odločitve o oddaji naročila, bo garancijo za resnost ponudbe vrnil vsem ponudnikom po pravnomočnosti odločitve v predmetnem postopku javnega naročanja. </w:t>
      </w:r>
    </w:p>
    <w:p w14:paraId="574936AB" w14:textId="77777777" w:rsidR="00A27B9F" w:rsidRDefault="00A27B9F" w:rsidP="00A27B9F">
      <w:pPr>
        <w:pStyle w:val="Default"/>
        <w:jc w:val="both"/>
        <w:rPr>
          <w:color w:val="auto"/>
          <w:sz w:val="22"/>
          <w:szCs w:val="22"/>
        </w:rPr>
      </w:pPr>
    </w:p>
    <w:p w14:paraId="2EC316FD" w14:textId="0E94CBBF" w:rsidR="00A27B9F" w:rsidRDefault="00A27B9F" w:rsidP="00A27B9F">
      <w:pPr>
        <w:pStyle w:val="Default"/>
        <w:jc w:val="both"/>
        <w:rPr>
          <w:color w:val="auto"/>
          <w:sz w:val="22"/>
          <w:szCs w:val="22"/>
        </w:rPr>
      </w:pPr>
      <w:r>
        <w:rPr>
          <w:color w:val="auto"/>
          <w:sz w:val="22"/>
          <w:szCs w:val="22"/>
        </w:rPr>
        <w:t>1</w:t>
      </w:r>
      <w:r w:rsidR="000456AF">
        <w:rPr>
          <w:color w:val="auto"/>
          <w:sz w:val="22"/>
          <w:szCs w:val="22"/>
        </w:rPr>
        <w:t>2</w:t>
      </w:r>
      <w:r>
        <w:rPr>
          <w:color w:val="auto"/>
          <w:sz w:val="22"/>
          <w:szCs w:val="22"/>
        </w:rPr>
        <w:t xml:space="preserve">.4 Garancija za resnost ponudbe je unovčljiva, če ponudnik: </w:t>
      </w:r>
    </w:p>
    <w:p w14:paraId="0D55ABB9" w14:textId="047289FF" w:rsidR="00A27B9F" w:rsidRDefault="00A27B9F" w:rsidP="000456AF">
      <w:pPr>
        <w:pStyle w:val="Default"/>
        <w:numPr>
          <w:ilvl w:val="0"/>
          <w:numId w:val="14"/>
        </w:numPr>
        <w:jc w:val="both"/>
        <w:rPr>
          <w:color w:val="auto"/>
          <w:sz w:val="22"/>
          <w:szCs w:val="22"/>
        </w:rPr>
      </w:pPr>
      <w:r>
        <w:rPr>
          <w:color w:val="auto"/>
          <w:sz w:val="22"/>
          <w:szCs w:val="22"/>
        </w:rPr>
        <w:t xml:space="preserve">umakne ali spremeni prijavo za sodelovanje ali ponudbo po poteku roka za oddajo prijav za sodelovanje ali ponudbe; </w:t>
      </w:r>
    </w:p>
    <w:p w14:paraId="2AA99A72" w14:textId="19395983" w:rsidR="00A27B9F" w:rsidRDefault="00A27B9F" w:rsidP="000456AF">
      <w:pPr>
        <w:pStyle w:val="Default"/>
        <w:numPr>
          <w:ilvl w:val="0"/>
          <w:numId w:val="14"/>
        </w:numPr>
        <w:jc w:val="both"/>
        <w:rPr>
          <w:color w:val="auto"/>
          <w:sz w:val="22"/>
          <w:szCs w:val="22"/>
        </w:rPr>
      </w:pPr>
      <w:r>
        <w:rPr>
          <w:color w:val="auto"/>
          <w:sz w:val="22"/>
          <w:szCs w:val="22"/>
        </w:rPr>
        <w:t xml:space="preserve">v času veljavnosti ponudbe, potem, ko ga je naročnik obvestil o sprejetju njegove ponudbe: </w:t>
      </w:r>
    </w:p>
    <w:p w14:paraId="4796D0C5" w14:textId="1E247C01" w:rsidR="00A27B9F" w:rsidRDefault="00A27B9F" w:rsidP="000456AF">
      <w:pPr>
        <w:pStyle w:val="Default"/>
        <w:numPr>
          <w:ilvl w:val="0"/>
          <w:numId w:val="16"/>
        </w:numPr>
        <w:jc w:val="both"/>
        <w:rPr>
          <w:color w:val="auto"/>
          <w:sz w:val="22"/>
          <w:szCs w:val="22"/>
        </w:rPr>
      </w:pPr>
      <w:r>
        <w:rPr>
          <w:color w:val="auto"/>
          <w:sz w:val="22"/>
          <w:szCs w:val="22"/>
        </w:rPr>
        <w:t xml:space="preserve">ne vrne podpisane pogodbe in ne posreduje podatkov v roku 8 dni od prejema pogodbe ali </w:t>
      </w:r>
    </w:p>
    <w:p w14:paraId="1B595D70" w14:textId="25DA7019" w:rsidR="00A27B9F" w:rsidRDefault="00A27B9F" w:rsidP="000456AF">
      <w:pPr>
        <w:pStyle w:val="Default"/>
        <w:numPr>
          <w:ilvl w:val="0"/>
          <w:numId w:val="16"/>
        </w:numPr>
        <w:jc w:val="both"/>
        <w:rPr>
          <w:color w:val="auto"/>
          <w:sz w:val="22"/>
          <w:szCs w:val="22"/>
        </w:rPr>
      </w:pPr>
      <w:r w:rsidRPr="7C64F2E1">
        <w:rPr>
          <w:color w:val="auto"/>
          <w:sz w:val="22"/>
          <w:szCs w:val="22"/>
        </w:rPr>
        <w:t>ne predloži garancije za dobro izvedbo pogodbenih obveznosti v roku 20 delovnih dni od prejema sklenjene pogodbe</w:t>
      </w:r>
      <w:r w:rsidR="157A7DA9" w:rsidRPr="7C64F2E1">
        <w:rPr>
          <w:color w:val="auto"/>
          <w:sz w:val="22"/>
          <w:szCs w:val="22"/>
        </w:rPr>
        <w:t>;</w:t>
      </w:r>
    </w:p>
    <w:p w14:paraId="0C3CE0F7" w14:textId="3DF284CF" w:rsidR="00A27B9F" w:rsidRPr="00013D86" w:rsidRDefault="157A7DA9" w:rsidP="00A06EA7">
      <w:pPr>
        <w:pStyle w:val="Default"/>
        <w:numPr>
          <w:ilvl w:val="0"/>
          <w:numId w:val="14"/>
        </w:numPr>
        <w:jc w:val="both"/>
        <w:rPr>
          <w:color w:val="auto"/>
          <w:sz w:val="22"/>
          <w:szCs w:val="22"/>
        </w:rPr>
      </w:pPr>
      <w:r w:rsidRPr="00013D86">
        <w:rPr>
          <w:color w:val="auto"/>
          <w:sz w:val="22"/>
          <w:szCs w:val="22"/>
        </w:rPr>
        <w:t>v ponudbi ali prijavi za sodelovanje poda neresnične podatke;</w:t>
      </w:r>
    </w:p>
    <w:p w14:paraId="7FD3E8BC" w14:textId="713327AA" w:rsidR="00A27B9F" w:rsidRPr="00013D86" w:rsidRDefault="33FEF555" w:rsidP="00A06EA7">
      <w:pPr>
        <w:pStyle w:val="Default"/>
        <w:numPr>
          <w:ilvl w:val="0"/>
          <w:numId w:val="14"/>
        </w:numPr>
        <w:jc w:val="both"/>
        <w:rPr>
          <w:color w:val="auto"/>
        </w:rPr>
      </w:pPr>
      <w:r w:rsidRPr="00013D86">
        <w:rPr>
          <w:color w:val="auto"/>
          <w:sz w:val="22"/>
          <w:szCs w:val="22"/>
        </w:rPr>
        <w:t>pred</w:t>
      </w:r>
      <w:r w:rsidRPr="00013D86">
        <w:rPr>
          <w:color w:val="auto"/>
        </w:rPr>
        <w:t xml:space="preserve"> podpisom pogodbe ne predloži izjave po 6. odstavku 14. člena Zakona o integriteti in preprečevanju korupcije (Ur.l. RS, št. 45/10 s spremembami).</w:t>
      </w:r>
    </w:p>
    <w:p w14:paraId="63D78D10" w14:textId="77777777" w:rsidR="00256C07" w:rsidRDefault="00256C07" w:rsidP="00256C07">
      <w:pPr>
        <w:pStyle w:val="Default"/>
        <w:rPr>
          <w:b/>
          <w:bCs/>
          <w:color w:val="auto"/>
          <w:sz w:val="22"/>
          <w:szCs w:val="22"/>
        </w:rPr>
      </w:pPr>
    </w:p>
    <w:p w14:paraId="5F4B8397" w14:textId="77777777" w:rsidR="00256C07" w:rsidRDefault="00256C07" w:rsidP="00256C07">
      <w:pPr>
        <w:pStyle w:val="Default"/>
        <w:rPr>
          <w:b/>
          <w:bCs/>
          <w:color w:val="auto"/>
          <w:sz w:val="22"/>
          <w:szCs w:val="22"/>
        </w:rPr>
      </w:pPr>
    </w:p>
    <w:p w14:paraId="6F041D75" w14:textId="6B92C345" w:rsidR="00256C07" w:rsidRDefault="00256C07" w:rsidP="00256C07">
      <w:pPr>
        <w:pStyle w:val="Default"/>
        <w:rPr>
          <w:color w:val="auto"/>
          <w:sz w:val="22"/>
          <w:szCs w:val="22"/>
        </w:rPr>
      </w:pPr>
      <w:r>
        <w:rPr>
          <w:b/>
          <w:bCs/>
          <w:color w:val="auto"/>
          <w:sz w:val="22"/>
          <w:szCs w:val="22"/>
        </w:rPr>
        <w:t>1</w:t>
      </w:r>
      <w:r w:rsidR="000456AF">
        <w:rPr>
          <w:b/>
          <w:bCs/>
          <w:color w:val="auto"/>
          <w:sz w:val="22"/>
          <w:szCs w:val="22"/>
        </w:rPr>
        <w:t>3</w:t>
      </w:r>
      <w:r>
        <w:rPr>
          <w:b/>
          <w:bCs/>
          <w:color w:val="auto"/>
          <w:sz w:val="22"/>
          <w:szCs w:val="22"/>
        </w:rPr>
        <w:t xml:space="preserve">. Sestanek pred oddajo </w:t>
      </w:r>
      <w:r w:rsidR="008B538E">
        <w:rPr>
          <w:b/>
          <w:bCs/>
          <w:color w:val="auto"/>
          <w:sz w:val="22"/>
          <w:szCs w:val="22"/>
        </w:rPr>
        <w:t>prijave za sodelovanje in ponudbe</w:t>
      </w:r>
    </w:p>
    <w:p w14:paraId="0BEAF709" w14:textId="36072651" w:rsidR="00256C07" w:rsidRDefault="00256C07" w:rsidP="00256C07">
      <w:pPr>
        <w:pStyle w:val="Default"/>
        <w:jc w:val="both"/>
        <w:rPr>
          <w:color w:val="auto"/>
          <w:sz w:val="22"/>
          <w:szCs w:val="22"/>
        </w:rPr>
      </w:pPr>
      <w:r>
        <w:rPr>
          <w:color w:val="auto"/>
          <w:sz w:val="22"/>
          <w:szCs w:val="22"/>
        </w:rPr>
        <w:t xml:space="preserve">Naročnik ne bo imel sestanka </w:t>
      </w:r>
      <w:r w:rsidR="008B538E">
        <w:rPr>
          <w:color w:val="auto"/>
          <w:sz w:val="22"/>
          <w:szCs w:val="22"/>
        </w:rPr>
        <w:t xml:space="preserve">s ponudniki </w:t>
      </w:r>
      <w:r>
        <w:rPr>
          <w:color w:val="auto"/>
          <w:sz w:val="22"/>
          <w:szCs w:val="22"/>
        </w:rPr>
        <w:t xml:space="preserve">pred oddajo </w:t>
      </w:r>
      <w:r w:rsidR="008B538E">
        <w:rPr>
          <w:color w:val="auto"/>
          <w:sz w:val="22"/>
          <w:szCs w:val="22"/>
        </w:rPr>
        <w:t xml:space="preserve">prijave za sodelovanje in </w:t>
      </w:r>
      <w:r>
        <w:rPr>
          <w:color w:val="auto"/>
          <w:sz w:val="22"/>
          <w:szCs w:val="22"/>
        </w:rPr>
        <w:t xml:space="preserve">ponudbe. Za pojasnjevanje bistvenih vprašanj, ki zadevajo razpisno dokumentacijo in postopek oddaje del, se uporabijo navodila v točki </w:t>
      </w:r>
      <w:r w:rsidR="000456AF">
        <w:rPr>
          <w:color w:val="auto"/>
          <w:sz w:val="22"/>
          <w:szCs w:val="22"/>
        </w:rPr>
        <w:t>7</w:t>
      </w:r>
      <w:r>
        <w:rPr>
          <w:color w:val="auto"/>
          <w:sz w:val="22"/>
          <w:szCs w:val="22"/>
        </w:rPr>
        <w:t xml:space="preserve"> teh Navodil ponudnikom. </w:t>
      </w:r>
    </w:p>
    <w:p w14:paraId="5013CC8A" w14:textId="77777777" w:rsidR="00256C07" w:rsidRDefault="00256C07" w:rsidP="00256C07">
      <w:pPr>
        <w:pStyle w:val="Default"/>
        <w:jc w:val="both"/>
        <w:rPr>
          <w:b/>
          <w:bCs/>
          <w:color w:val="auto"/>
          <w:sz w:val="22"/>
          <w:szCs w:val="22"/>
        </w:rPr>
      </w:pPr>
    </w:p>
    <w:p w14:paraId="229AB3C9" w14:textId="77777777" w:rsidR="00256C07" w:rsidRDefault="00256C07" w:rsidP="00256C07">
      <w:pPr>
        <w:pStyle w:val="Default"/>
        <w:jc w:val="both"/>
        <w:rPr>
          <w:b/>
          <w:bCs/>
          <w:color w:val="auto"/>
          <w:sz w:val="22"/>
          <w:szCs w:val="22"/>
        </w:rPr>
      </w:pPr>
    </w:p>
    <w:p w14:paraId="441E674F" w14:textId="44152A96" w:rsidR="00256C07" w:rsidRDefault="00256C07" w:rsidP="00256C07">
      <w:pPr>
        <w:pStyle w:val="Default"/>
        <w:rPr>
          <w:color w:val="auto"/>
          <w:sz w:val="22"/>
          <w:szCs w:val="22"/>
        </w:rPr>
      </w:pPr>
      <w:r>
        <w:rPr>
          <w:b/>
          <w:bCs/>
          <w:color w:val="auto"/>
          <w:sz w:val="22"/>
          <w:szCs w:val="22"/>
        </w:rPr>
        <w:t>1</w:t>
      </w:r>
      <w:r w:rsidR="000456AF">
        <w:rPr>
          <w:b/>
          <w:bCs/>
          <w:color w:val="auto"/>
          <w:sz w:val="22"/>
          <w:szCs w:val="22"/>
        </w:rPr>
        <w:t>4</w:t>
      </w:r>
      <w:r>
        <w:rPr>
          <w:b/>
          <w:bCs/>
          <w:color w:val="auto"/>
          <w:sz w:val="22"/>
          <w:szCs w:val="22"/>
        </w:rPr>
        <w:t xml:space="preserve">. Oblika </w:t>
      </w:r>
      <w:r w:rsidR="008B538E">
        <w:rPr>
          <w:b/>
          <w:bCs/>
          <w:color w:val="auto"/>
          <w:sz w:val="22"/>
          <w:szCs w:val="22"/>
        </w:rPr>
        <w:t>prijave za sodelovanje</w:t>
      </w:r>
      <w:r>
        <w:rPr>
          <w:b/>
          <w:bCs/>
          <w:color w:val="auto"/>
          <w:sz w:val="22"/>
          <w:szCs w:val="22"/>
        </w:rPr>
        <w:t xml:space="preserve"> </w:t>
      </w:r>
    </w:p>
    <w:p w14:paraId="5D6E123F" w14:textId="52859FCA" w:rsidR="00256C07" w:rsidRDefault="00256C07" w:rsidP="00256C07">
      <w:pPr>
        <w:pStyle w:val="Default"/>
        <w:jc w:val="both"/>
        <w:rPr>
          <w:color w:val="auto"/>
          <w:sz w:val="20"/>
          <w:szCs w:val="20"/>
        </w:rPr>
      </w:pPr>
      <w:r w:rsidRPr="2E3D29E0">
        <w:rPr>
          <w:color w:val="auto"/>
          <w:sz w:val="22"/>
          <w:szCs w:val="22"/>
        </w:rPr>
        <w:t>1</w:t>
      </w:r>
      <w:r w:rsidR="000456AF" w:rsidRPr="2E3D29E0">
        <w:rPr>
          <w:color w:val="auto"/>
          <w:sz w:val="22"/>
          <w:szCs w:val="22"/>
        </w:rPr>
        <w:t>4</w:t>
      </w:r>
      <w:r w:rsidRPr="2E3D29E0">
        <w:rPr>
          <w:color w:val="auto"/>
          <w:sz w:val="22"/>
          <w:szCs w:val="22"/>
        </w:rPr>
        <w:t xml:space="preserve">.1 Ponudnik mora </w:t>
      </w:r>
      <w:r w:rsidR="008B538E" w:rsidRPr="2E3D29E0">
        <w:rPr>
          <w:color w:val="auto"/>
          <w:sz w:val="22"/>
          <w:szCs w:val="22"/>
        </w:rPr>
        <w:t>prijavo za sodelovanje</w:t>
      </w:r>
      <w:r w:rsidRPr="2E3D29E0">
        <w:rPr>
          <w:color w:val="auto"/>
          <w:sz w:val="22"/>
          <w:szCs w:val="22"/>
        </w:rPr>
        <w:t xml:space="preserve"> pripraviti v enem izvodu na način, kot je to opisano v točki 1</w:t>
      </w:r>
      <w:r w:rsidR="000456AF" w:rsidRPr="2E3D29E0">
        <w:rPr>
          <w:color w:val="auto"/>
          <w:sz w:val="22"/>
          <w:szCs w:val="22"/>
        </w:rPr>
        <w:t>0</w:t>
      </w:r>
      <w:r w:rsidRPr="2E3D29E0">
        <w:rPr>
          <w:color w:val="auto"/>
          <w:sz w:val="22"/>
          <w:szCs w:val="22"/>
        </w:rPr>
        <w:t xml:space="preserve"> teh Navodil ponudnikom. </w:t>
      </w:r>
    </w:p>
    <w:p w14:paraId="62BEDED7" w14:textId="77777777" w:rsidR="00256C07" w:rsidRDefault="00256C07" w:rsidP="00256C07">
      <w:pPr>
        <w:pStyle w:val="Default"/>
        <w:jc w:val="both"/>
        <w:rPr>
          <w:rFonts w:cs="Times New Roman"/>
          <w:color w:val="auto"/>
        </w:rPr>
      </w:pPr>
    </w:p>
    <w:p w14:paraId="4F77C3C8" w14:textId="075EDAAB" w:rsidR="00256C07" w:rsidRDefault="00256C07" w:rsidP="00256C07">
      <w:pPr>
        <w:pStyle w:val="Default"/>
        <w:widowControl w:val="0"/>
        <w:jc w:val="both"/>
        <w:rPr>
          <w:rFonts w:cs="Times New Roman"/>
          <w:color w:val="auto"/>
          <w:sz w:val="22"/>
          <w:szCs w:val="22"/>
        </w:rPr>
      </w:pPr>
      <w:r>
        <w:rPr>
          <w:rFonts w:cs="Times New Roman"/>
          <w:color w:val="auto"/>
          <w:sz w:val="22"/>
          <w:szCs w:val="22"/>
        </w:rPr>
        <w:t>1</w:t>
      </w:r>
      <w:r w:rsidR="000456AF">
        <w:rPr>
          <w:rFonts w:cs="Times New Roman"/>
          <w:color w:val="auto"/>
          <w:sz w:val="22"/>
          <w:szCs w:val="22"/>
        </w:rPr>
        <w:t>4</w:t>
      </w:r>
      <w:r>
        <w:rPr>
          <w:rFonts w:cs="Times New Roman"/>
          <w:color w:val="auto"/>
          <w:sz w:val="22"/>
          <w:szCs w:val="22"/>
        </w:rPr>
        <w:t xml:space="preserve">.2 Razpisne dokumentacije ni dovoljeno kakorkoli spreminjati in dopolnjevati. </w:t>
      </w:r>
    </w:p>
    <w:p w14:paraId="409EBC27" w14:textId="77777777" w:rsidR="00256C07" w:rsidRDefault="00256C07" w:rsidP="00256C07">
      <w:pPr>
        <w:pStyle w:val="Default"/>
        <w:jc w:val="both"/>
        <w:rPr>
          <w:rFonts w:cs="Times New Roman"/>
          <w:color w:val="auto"/>
          <w:sz w:val="22"/>
          <w:szCs w:val="22"/>
        </w:rPr>
      </w:pPr>
    </w:p>
    <w:p w14:paraId="24A4FE9C" w14:textId="4B55B456" w:rsidR="00256C07" w:rsidRDefault="00256C07" w:rsidP="00256C07">
      <w:pPr>
        <w:spacing w:after="0" w:line="240" w:lineRule="auto"/>
      </w:pPr>
    </w:p>
    <w:p w14:paraId="5C3DC4F2" w14:textId="77777777" w:rsidR="004C0953" w:rsidRDefault="004C0953">
      <w:pPr>
        <w:spacing w:after="160" w:line="259" w:lineRule="auto"/>
        <w:rPr>
          <w:b/>
          <w:sz w:val="24"/>
          <w:szCs w:val="24"/>
        </w:rPr>
      </w:pPr>
      <w:r>
        <w:rPr>
          <w:b/>
        </w:rPr>
        <w:br w:type="page"/>
      </w:r>
    </w:p>
    <w:p w14:paraId="68C8635D" w14:textId="1BBA7C43" w:rsidR="00256C07" w:rsidRPr="00C90F0F" w:rsidRDefault="00256C07" w:rsidP="00256C07">
      <w:pPr>
        <w:pStyle w:val="Default"/>
        <w:rPr>
          <w:rFonts w:cs="Times New Roman"/>
          <w:b/>
          <w:color w:val="auto"/>
        </w:rPr>
      </w:pPr>
      <w:r w:rsidRPr="00C90F0F">
        <w:rPr>
          <w:rFonts w:cs="Times New Roman"/>
          <w:b/>
          <w:color w:val="auto"/>
        </w:rPr>
        <w:lastRenderedPageBreak/>
        <w:t xml:space="preserve">D. ODDAJA </w:t>
      </w:r>
      <w:r w:rsidR="008B538E">
        <w:rPr>
          <w:rFonts w:cs="Times New Roman"/>
          <w:b/>
          <w:color w:val="auto"/>
        </w:rPr>
        <w:t>PRIJAVE ZA SODELOVANJE</w:t>
      </w:r>
      <w:r w:rsidRPr="00C90F0F">
        <w:rPr>
          <w:rFonts w:cs="Times New Roman"/>
          <w:b/>
          <w:color w:val="auto"/>
        </w:rPr>
        <w:t xml:space="preserve"> </w:t>
      </w:r>
    </w:p>
    <w:p w14:paraId="6A98C591" w14:textId="77777777" w:rsidR="00256C07" w:rsidRDefault="00256C07" w:rsidP="00256C07">
      <w:pPr>
        <w:pStyle w:val="Default"/>
        <w:rPr>
          <w:b/>
          <w:bCs/>
          <w:color w:val="auto"/>
          <w:sz w:val="22"/>
          <w:szCs w:val="22"/>
        </w:rPr>
      </w:pPr>
    </w:p>
    <w:p w14:paraId="1E7E891F" w14:textId="580FE97C" w:rsidR="00A8278A" w:rsidRPr="00A8278A" w:rsidRDefault="00256C07" w:rsidP="00A8278A">
      <w:pPr>
        <w:pStyle w:val="Default"/>
        <w:rPr>
          <w:color w:val="auto"/>
          <w:sz w:val="22"/>
          <w:szCs w:val="22"/>
        </w:rPr>
      </w:pPr>
      <w:r>
        <w:rPr>
          <w:b/>
          <w:bCs/>
          <w:color w:val="auto"/>
          <w:sz w:val="22"/>
          <w:szCs w:val="22"/>
        </w:rPr>
        <w:t>1</w:t>
      </w:r>
      <w:r w:rsidR="000456AF">
        <w:rPr>
          <w:b/>
          <w:bCs/>
          <w:color w:val="auto"/>
          <w:sz w:val="22"/>
          <w:szCs w:val="22"/>
        </w:rPr>
        <w:t>5</w:t>
      </w:r>
      <w:r>
        <w:rPr>
          <w:b/>
          <w:bCs/>
          <w:color w:val="auto"/>
          <w:sz w:val="22"/>
          <w:szCs w:val="22"/>
        </w:rPr>
        <w:t xml:space="preserve">. Način oddaje </w:t>
      </w:r>
      <w:r w:rsidR="008B538E">
        <w:rPr>
          <w:b/>
          <w:bCs/>
          <w:color w:val="auto"/>
          <w:sz w:val="22"/>
          <w:szCs w:val="22"/>
        </w:rPr>
        <w:t>prijave za sodelovanje</w:t>
      </w:r>
      <w:r>
        <w:rPr>
          <w:b/>
          <w:bCs/>
          <w:color w:val="auto"/>
          <w:sz w:val="22"/>
          <w:szCs w:val="22"/>
        </w:rPr>
        <w:t xml:space="preserve"> </w:t>
      </w:r>
    </w:p>
    <w:p w14:paraId="2371C562" w14:textId="77777777" w:rsidR="00A8278A" w:rsidRDefault="00A8278A" w:rsidP="00A8278A">
      <w:pPr>
        <w:spacing w:after="0" w:line="259" w:lineRule="auto"/>
        <w:jc w:val="both"/>
        <w:rPr>
          <w:rFonts w:asciiTheme="minorHAnsi" w:eastAsiaTheme="minorHAnsi" w:hAnsiTheme="minorHAnsi" w:cstheme="minorBidi"/>
          <w:kern w:val="2"/>
        </w:rPr>
      </w:pPr>
    </w:p>
    <w:p w14:paraId="775F1F62" w14:textId="40E4C54C" w:rsidR="00A8278A" w:rsidRPr="00A8278A" w:rsidRDefault="00A8278A" w:rsidP="00F45521">
      <w:pPr>
        <w:pStyle w:val="Brezrazmikov"/>
      </w:pPr>
      <w:r w:rsidRPr="00A8278A">
        <w:t xml:space="preserve">15.1 Ponudniki morajo prijavo predložiti v informacijski sistem e-JN na spletnem naslovu https://ejn.gov.si/eJN2, skladno z Navodili za uporabo informacijskega sistema e-JN: PONUDNIKI (v nadaljevanju: Navodila za uporabo e-JN), ki je objavljen na spletnem naslovu https://ejn.gov.si/eJN2. </w:t>
      </w:r>
    </w:p>
    <w:p w14:paraId="77E037E1" w14:textId="77777777" w:rsidR="00A8278A" w:rsidRDefault="00A8278A" w:rsidP="00F45521">
      <w:pPr>
        <w:pStyle w:val="Brezrazmikov"/>
      </w:pPr>
    </w:p>
    <w:p w14:paraId="1743F5FE" w14:textId="57135BD4" w:rsidR="00A8278A" w:rsidRPr="00A8278A" w:rsidRDefault="00A8278A" w:rsidP="00F45521">
      <w:pPr>
        <w:pStyle w:val="Brezrazmikov"/>
      </w:pPr>
      <w:r>
        <w:t>15.2 Ponudnik se mora pred oddajo p</w:t>
      </w:r>
      <w:r w:rsidR="655279B9">
        <w:t>rijav</w:t>
      </w:r>
      <w:r>
        <w:t xml:space="preserve">e registrirati na spletnem naslovu https://ejn.gov.si/eJN2, v skladu z Navodili za uporabo e-JN. Če je ponudnik že registriran v informacijski sistem e-JN, se v aplikacijo prijavi na istem naslovu. </w:t>
      </w:r>
    </w:p>
    <w:p w14:paraId="4A235BE6" w14:textId="77777777" w:rsidR="00A8278A" w:rsidRDefault="00A8278A" w:rsidP="00F45521">
      <w:pPr>
        <w:pStyle w:val="Brezrazmikov"/>
      </w:pPr>
    </w:p>
    <w:p w14:paraId="2540C50D" w14:textId="42978703" w:rsidR="00A8278A" w:rsidRPr="00A8278A" w:rsidRDefault="00A8278A" w:rsidP="00F45521">
      <w:pPr>
        <w:pStyle w:val="Brezrazmikov"/>
      </w:pPr>
      <w:r w:rsidRPr="00A8278A">
        <w:t xml:space="preserve">15.3 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 </w:t>
      </w:r>
    </w:p>
    <w:p w14:paraId="5DE6EFF3" w14:textId="77777777" w:rsidR="00A8278A" w:rsidRDefault="00A8278A" w:rsidP="00F45521">
      <w:pPr>
        <w:pStyle w:val="Brezrazmikov"/>
      </w:pPr>
    </w:p>
    <w:p w14:paraId="40D44AE8" w14:textId="7223AE69" w:rsidR="00A8278A" w:rsidRPr="00A8278A" w:rsidRDefault="00A8278A" w:rsidP="00F45521">
      <w:pPr>
        <w:pStyle w:val="Brezrazmikov"/>
      </w:pPr>
      <w:r w:rsidRPr="00A8278A">
        <w:t>15.4 Dostop do povezave za oddajo elektronske ponudbe je razviden iz objave predmetnega naročila na portalu javnih naročil.</w:t>
      </w:r>
    </w:p>
    <w:p w14:paraId="75AD31EF" w14:textId="77777777" w:rsidR="008F2B7D" w:rsidRDefault="008F2B7D" w:rsidP="00256C07">
      <w:pPr>
        <w:pStyle w:val="Default"/>
        <w:rPr>
          <w:b/>
          <w:bCs/>
          <w:color w:val="auto"/>
          <w:sz w:val="22"/>
          <w:szCs w:val="22"/>
        </w:rPr>
      </w:pPr>
    </w:p>
    <w:p w14:paraId="1250BA81" w14:textId="77777777" w:rsidR="008F2B7D" w:rsidRDefault="008F2B7D" w:rsidP="00256C07">
      <w:pPr>
        <w:pStyle w:val="Default"/>
        <w:rPr>
          <w:b/>
          <w:bCs/>
          <w:color w:val="auto"/>
          <w:sz w:val="22"/>
          <w:szCs w:val="22"/>
        </w:rPr>
      </w:pPr>
    </w:p>
    <w:p w14:paraId="3FCDC333" w14:textId="02C18335" w:rsidR="00256C07" w:rsidRDefault="008B538E" w:rsidP="00256C07">
      <w:pPr>
        <w:pStyle w:val="Default"/>
        <w:rPr>
          <w:color w:val="auto"/>
          <w:sz w:val="22"/>
          <w:szCs w:val="22"/>
        </w:rPr>
      </w:pPr>
      <w:r>
        <w:rPr>
          <w:b/>
          <w:bCs/>
          <w:color w:val="auto"/>
          <w:sz w:val="22"/>
          <w:szCs w:val="22"/>
        </w:rPr>
        <w:t>1</w:t>
      </w:r>
      <w:r w:rsidR="000456AF">
        <w:rPr>
          <w:b/>
          <w:bCs/>
          <w:color w:val="auto"/>
          <w:sz w:val="22"/>
          <w:szCs w:val="22"/>
        </w:rPr>
        <w:t>6</w:t>
      </w:r>
      <w:r w:rsidR="00256C07">
        <w:rPr>
          <w:b/>
          <w:bCs/>
          <w:color w:val="auto"/>
          <w:sz w:val="22"/>
          <w:szCs w:val="22"/>
        </w:rPr>
        <w:t xml:space="preserve">. Skrajni rok za predložitev </w:t>
      </w:r>
      <w:r>
        <w:rPr>
          <w:b/>
          <w:bCs/>
          <w:color w:val="auto"/>
          <w:sz w:val="22"/>
          <w:szCs w:val="22"/>
        </w:rPr>
        <w:t>prijave za sodelovanje</w:t>
      </w:r>
      <w:r w:rsidR="00256C07">
        <w:rPr>
          <w:b/>
          <w:bCs/>
          <w:color w:val="auto"/>
          <w:sz w:val="22"/>
          <w:szCs w:val="22"/>
        </w:rPr>
        <w:t xml:space="preserve"> </w:t>
      </w:r>
    </w:p>
    <w:p w14:paraId="53C64A6D" w14:textId="77777777" w:rsidR="00256C07" w:rsidRDefault="00256C07" w:rsidP="00256C07">
      <w:pPr>
        <w:pStyle w:val="Default"/>
        <w:rPr>
          <w:color w:val="auto"/>
          <w:sz w:val="22"/>
          <w:szCs w:val="22"/>
        </w:rPr>
      </w:pPr>
    </w:p>
    <w:p w14:paraId="603CD7CA" w14:textId="502874ED" w:rsidR="008F2B7D" w:rsidRPr="008F2B7D" w:rsidRDefault="008F2B7D" w:rsidP="00F45521">
      <w:pPr>
        <w:pStyle w:val="Brezrazmikov"/>
      </w:pPr>
      <w:r>
        <w:t>16.1 P</w:t>
      </w:r>
      <w:r w:rsidR="131E4F5F">
        <w:t>rijav</w:t>
      </w:r>
      <w:r>
        <w:t xml:space="preserve">a se šteje za pravočasno oddano, če jo naročnik prejme preko sistema e-JN https://ejn.gov.si/eJN2 najkasneje do dne </w:t>
      </w:r>
      <w:r w:rsidR="46D539B3" w:rsidRPr="556CE014">
        <w:rPr>
          <w:b/>
          <w:bCs/>
        </w:rPr>
        <w:t>16.</w:t>
      </w:r>
      <w:r w:rsidR="00EE0223" w:rsidRPr="556CE014">
        <w:rPr>
          <w:b/>
          <w:bCs/>
        </w:rPr>
        <w:t xml:space="preserve"> </w:t>
      </w:r>
      <w:r w:rsidR="00DE4AB5" w:rsidRPr="556CE014">
        <w:rPr>
          <w:b/>
          <w:bCs/>
        </w:rPr>
        <w:t>3</w:t>
      </w:r>
      <w:r w:rsidR="00EE0223" w:rsidRPr="556CE014">
        <w:rPr>
          <w:b/>
          <w:bCs/>
        </w:rPr>
        <w:t>.</w:t>
      </w:r>
      <w:r w:rsidRPr="556CE014">
        <w:rPr>
          <w:b/>
          <w:bCs/>
        </w:rPr>
        <w:t xml:space="preserve"> </w:t>
      </w:r>
      <w:r w:rsidR="00243AFB" w:rsidRPr="556CE014">
        <w:rPr>
          <w:b/>
          <w:bCs/>
        </w:rPr>
        <w:t xml:space="preserve">2026 </w:t>
      </w:r>
      <w:r w:rsidRPr="556CE014">
        <w:rPr>
          <w:b/>
          <w:bCs/>
        </w:rPr>
        <w:t>do 1</w:t>
      </w:r>
      <w:r w:rsidR="00634692">
        <w:rPr>
          <w:b/>
          <w:bCs/>
        </w:rPr>
        <w:t>2</w:t>
      </w:r>
      <w:r w:rsidRPr="556CE014">
        <w:rPr>
          <w:b/>
          <w:bCs/>
        </w:rPr>
        <w:t>. ure</w:t>
      </w:r>
      <w:r>
        <w:t>. Za oddano p</w:t>
      </w:r>
      <w:r w:rsidR="5E78AEF3">
        <w:t>rijav</w:t>
      </w:r>
      <w:r>
        <w:t xml:space="preserve">o se šteje </w:t>
      </w:r>
      <w:r w:rsidR="3587AC85">
        <w:t>tist</w:t>
      </w:r>
      <w:r>
        <w:t xml:space="preserve">a, ki je v informacijskem sistemu e-JN označena s statusom »ODDANO«. </w:t>
      </w:r>
    </w:p>
    <w:p w14:paraId="55444C02" w14:textId="77777777" w:rsidR="00F45521" w:rsidRDefault="00F45521" w:rsidP="00F45521">
      <w:pPr>
        <w:pStyle w:val="Brezrazmikov"/>
      </w:pPr>
    </w:p>
    <w:p w14:paraId="192F5619" w14:textId="63AFAE97" w:rsidR="008F2B7D" w:rsidRPr="008F2B7D" w:rsidRDefault="008F2B7D" w:rsidP="00F45521">
      <w:pPr>
        <w:pStyle w:val="Brezrazmikov"/>
      </w:pPr>
      <w:r>
        <w:t>16.2 Naročnik lahko podaljša skrajni rok za oddajo p</w:t>
      </w:r>
      <w:r w:rsidR="3592B947">
        <w:t>rijav</w:t>
      </w:r>
      <w:r>
        <w:t xml:space="preserve"> v skladu s točko teh Navodil ponudniku. Podaljšanje roka bo naročnik objavil na način, kot je bilo objavljeno obvestilo o naročilu. </w:t>
      </w:r>
    </w:p>
    <w:p w14:paraId="28497483" w14:textId="77777777" w:rsidR="00F45521" w:rsidRDefault="00F45521" w:rsidP="00F45521">
      <w:pPr>
        <w:pStyle w:val="Brezrazmikov"/>
      </w:pPr>
    </w:p>
    <w:p w14:paraId="4806BE45" w14:textId="094C8325" w:rsidR="008F2B7D" w:rsidRPr="008F2B7D" w:rsidRDefault="008F2B7D" w:rsidP="00F45521">
      <w:pPr>
        <w:pStyle w:val="Brezrazmikov"/>
      </w:pPr>
      <w:r>
        <w:t>16.3 Po preteku roka za predložitev</w:t>
      </w:r>
      <w:r w:rsidR="2748D9B7">
        <w:t>,</w:t>
      </w:r>
      <w:r>
        <w:t xml:space="preserve"> p</w:t>
      </w:r>
      <w:r w:rsidR="1916075B">
        <w:t>rijav</w:t>
      </w:r>
      <w:r>
        <w:t xml:space="preserve"> ne bo več mogoče oddati.</w:t>
      </w:r>
    </w:p>
    <w:p w14:paraId="6915801F" w14:textId="77777777" w:rsidR="00F45521" w:rsidRDefault="00F45521" w:rsidP="008B538E">
      <w:pPr>
        <w:pStyle w:val="Default"/>
        <w:jc w:val="both"/>
        <w:rPr>
          <w:color w:val="auto"/>
          <w:sz w:val="22"/>
          <w:szCs w:val="22"/>
        </w:rPr>
      </w:pPr>
    </w:p>
    <w:p w14:paraId="623D68B6" w14:textId="77777777" w:rsidR="00256C07" w:rsidRDefault="00256C07" w:rsidP="00256C07">
      <w:pPr>
        <w:pStyle w:val="Default"/>
        <w:rPr>
          <w:b/>
          <w:bCs/>
          <w:color w:val="auto"/>
          <w:sz w:val="22"/>
          <w:szCs w:val="22"/>
        </w:rPr>
      </w:pPr>
    </w:p>
    <w:p w14:paraId="4768698B" w14:textId="39AAB153" w:rsidR="008B538E" w:rsidRDefault="008B538E" w:rsidP="008B538E">
      <w:pPr>
        <w:pStyle w:val="Default"/>
        <w:rPr>
          <w:color w:val="auto"/>
          <w:sz w:val="22"/>
          <w:szCs w:val="22"/>
        </w:rPr>
      </w:pPr>
      <w:r>
        <w:rPr>
          <w:b/>
          <w:bCs/>
          <w:color w:val="auto"/>
          <w:sz w:val="22"/>
          <w:szCs w:val="22"/>
        </w:rPr>
        <w:t>1</w:t>
      </w:r>
      <w:r w:rsidR="000456AF">
        <w:rPr>
          <w:b/>
          <w:bCs/>
          <w:color w:val="auto"/>
          <w:sz w:val="22"/>
          <w:szCs w:val="22"/>
        </w:rPr>
        <w:t>7</w:t>
      </w:r>
      <w:r>
        <w:rPr>
          <w:b/>
          <w:bCs/>
          <w:color w:val="auto"/>
          <w:sz w:val="22"/>
          <w:szCs w:val="22"/>
        </w:rPr>
        <w:t xml:space="preserve">. Sprememba ali umik prijave za sodelovanje </w:t>
      </w:r>
    </w:p>
    <w:p w14:paraId="0BA5DE21" w14:textId="77777777" w:rsidR="008B538E" w:rsidRDefault="008B538E" w:rsidP="008B538E">
      <w:pPr>
        <w:pStyle w:val="Default"/>
        <w:rPr>
          <w:color w:val="auto"/>
          <w:sz w:val="22"/>
          <w:szCs w:val="22"/>
        </w:rPr>
      </w:pPr>
    </w:p>
    <w:p w14:paraId="6EF66905" w14:textId="77777777" w:rsidR="008F2B7D" w:rsidRPr="008F2B7D" w:rsidRDefault="008B538E" w:rsidP="008F2B7D">
      <w:pPr>
        <w:jc w:val="both"/>
        <w:rPr>
          <w:rFonts w:asciiTheme="minorHAnsi" w:eastAsiaTheme="minorHAnsi" w:hAnsiTheme="minorHAnsi" w:cstheme="minorBidi"/>
          <w:kern w:val="2"/>
        </w:rPr>
      </w:pPr>
      <w:r w:rsidRPr="008F2B7D">
        <w:t xml:space="preserve">Ponudnik lahko do roka za oddajo prijave za sodelovanje svojo prijavo za sodelovanje umakne ali spremeni. </w:t>
      </w:r>
    </w:p>
    <w:p w14:paraId="29DDC9CA" w14:textId="773E8C8B" w:rsidR="008F2B7D" w:rsidRPr="008F2B7D" w:rsidRDefault="008F2B7D" w:rsidP="00F45521">
      <w:pPr>
        <w:pStyle w:val="Brezrazmikov"/>
      </w:pPr>
      <w:r>
        <w:t>Če ponudnik v informacijskem sistemu e-JN svojo p</w:t>
      </w:r>
      <w:r w:rsidR="0B7615D0">
        <w:t>rijav</w:t>
      </w:r>
      <w:r>
        <w:t xml:space="preserve">o umakne, se šteje, da </w:t>
      </w:r>
      <w:r w:rsidR="371B67E0">
        <w:t>t</w:t>
      </w:r>
      <w:r>
        <w:t>a ni bila oddana in je naročnik v sistemu e-JN tudi ne bo videl. Če ponudnik svojo p</w:t>
      </w:r>
      <w:r w:rsidR="29D78934">
        <w:t>rijav</w:t>
      </w:r>
      <w:r>
        <w:t>o v informacijskem sistemu e-JN spremeni, je naročniku v tem sistemu odprta zadnja oddana p</w:t>
      </w:r>
      <w:r w:rsidR="01E56EB1">
        <w:t>rijav</w:t>
      </w:r>
      <w:r>
        <w:t>a.</w:t>
      </w:r>
    </w:p>
    <w:p w14:paraId="61A8C6A6" w14:textId="77777777" w:rsidR="00F45521" w:rsidRDefault="00F45521" w:rsidP="008F2B7D">
      <w:pPr>
        <w:pStyle w:val="Default"/>
        <w:rPr>
          <w:color w:val="auto"/>
          <w:sz w:val="22"/>
          <w:szCs w:val="22"/>
        </w:rPr>
      </w:pPr>
    </w:p>
    <w:p w14:paraId="4AD389A7" w14:textId="77777777" w:rsidR="008B538E" w:rsidRDefault="008B538E" w:rsidP="008F2B7D">
      <w:pPr>
        <w:pStyle w:val="Default"/>
        <w:jc w:val="both"/>
        <w:rPr>
          <w:color w:val="auto"/>
          <w:sz w:val="22"/>
          <w:szCs w:val="22"/>
        </w:rPr>
      </w:pPr>
    </w:p>
    <w:p w14:paraId="5F814969" w14:textId="77777777" w:rsidR="00256C07" w:rsidRDefault="00256C07" w:rsidP="00256C07">
      <w:pPr>
        <w:pStyle w:val="Default"/>
        <w:rPr>
          <w:color w:val="auto"/>
          <w:sz w:val="22"/>
          <w:szCs w:val="22"/>
        </w:rPr>
      </w:pPr>
    </w:p>
    <w:p w14:paraId="7DEA397A" w14:textId="77777777" w:rsidR="00256C07" w:rsidRDefault="00256C07" w:rsidP="00256C07">
      <w:pPr>
        <w:spacing w:after="0" w:line="240" w:lineRule="auto"/>
        <w:rPr>
          <w:rFonts w:cs="Calibri"/>
        </w:rPr>
      </w:pPr>
      <w:r>
        <w:br w:type="page"/>
      </w:r>
    </w:p>
    <w:p w14:paraId="1DABF296" w14:textId="3A763666" w:rsidR="00256C07" w:rsidRPr="00DB4535" w:rsidRDefault="00256C07" w:rsidP="4F63E7A6">
      <w:pPr>
        <w:pStyle w:val="Default"/>
        <w:rPr>
          <w:b/>
          <w:bCs/>
          <w:color w:val="auto"/>
        </w:rPr>
      </w:pPr>
      <w:r w:rsidRPr="2E3D29E0">
        <w:rPr>
          <w:b/>
          <w:bCs/>
          <w:color w:val="auto"/>
        </w:rPr>
        <w:lastRenderedPageBreak/>
        <w:t>E. ODPIRANJE, PREGLED IN OCENJEVANJE P</w:t>
      </w:r>
      <w:r w:rsidR="10D9CC49" w:rsidRPr="2E3D29E0">
        <w:rPr>
          <w:b/>
          <w:bCs/>
          <w:color w:val="auto"/>
        </w:rPr>
        <w:t>RIJAV</w:t>
      </w:r>
      <w:r w:rsidRPr="2E3D29E0">
        <w:rPr>
          <w:b/>
          <w:bCs/>
          <w:color w:val="auto"/>
        </w:rPr>
        <w:t xml:space="preserve"> </w:t>
      </w:r>
    </w:p>
    <w:p w14:paraId="6886224E" w14:textId="77777777" w:rsidR="00256C07" w:rsidRDefault="00256C07" w:rsidP="00256C07">
      <w:pPr>
        <w:pStyle w:val="Default"/>
        <w:rPr>
          <w:b/>
          <w:bCs/>
          <w:color w:val="auto"/>
          <w:sz w:val="22"/>
          <w:szCs w:val="22"/>
        </w:rPr>
      </w:pPr>
    </w:p>
    <w:p w14:paraId="7CDF04EA" w14:textId="11AB3D9D" w:rsidR="00256C07" w:rsidRDefault="008267D8" w:rsidP="00256C07">
      <w:pPr>
        <w:pStyle w:val="Default"/>
        <w:rPr>
          <w:color w:val="auto"/>
          <w:sz w:val="22"/>
          <w:szCs w:val="22"/>
        </w:rPr>
      </w:pPr>
      <w:r>
        <w:rPr>
          <w:b/>
          <w:bCs/>
          <w:color w:val="auto"/>
          <w:sz w:val="22"/>
          <w:szCs w:val="22"/>
        </w:rPr>
        <w:t>1</w:t>
      </w:r>
      <w:r w:rsidR="000456AF">
        <w:rPr>
          <w:b/>
          <w:bCs/>
          <w:color w:val="auto"/>
          <w:sz w:val="22"/>
          <w:szCs w:val="22"/>
        </w:rPr>
        <w:t>8</w:t>
      </w:r>
      <w:r w:rsidR="00256C07">
        <w:rPr>
          <w:b/>
          <w:bCs/>
          <w:color w:val="auto"/>
          <w:sz w:val="22"/>
          <w:szCs w:val="22"/>
        </w:rPr>
        <w:t xml:space="preserve">. Odpiranje </w:t>
      </w:r>
      <w:r w:rsidR="008B538E">
        <w:rPr>
          <w:b/>
          <w:bCs/>
          <w:color w:val="auto"/>
          <w:sz w:val="22"/>
          <w:szCs w:val="22"/>
        </w:rPr>
        <w:t>prijav za sodelovanje</w:t>
      </w:r>
      <w:r w:rsidR="00256C07">
        <w:rPr>
          <w:b/>
          <w:bCs/>
          <w:color w:val="auto"/>
          <w:sz w:val="22"/>
          <w:szCs w:val="22"/>
        </w:rPr>
        <w:t xml:space="preserve"> </w:t>
      </w:r>
    </w:p>
    <w:p w14:paraId="12CC8B82" w14:textId="77777777" w:rsidR="00256C07" w:rsidRDefault="00256C07" w:rsidP="00256C07">
      <w:pPr>
        <w:pStyle w:val="Default"/>
        <w:rPr>
          <w:color w:val="auto"/>
          <w:sz w:val="22"/>
          <w:szCs w:val="22"/>
        </w:rPr>
      </w:pPr>
    </w:p>
    <w:p w14:paraId="5CE5C087" w14:textId="51A99D94" w:rsidR="008F2B7D" w:rsidRPr="008F2B7D" w:rsidRDefault="008F2B7D" w:rsidP="556CE014">
      <w:pPr>
        <w:spacing w:after="160" w:line="259" w:lineRule="auto"/>
        <w:jc w:val="both"/>
        <w:rPr>
          <w:rFonts w:asciiTheme="minorHAnsi" w:eastAsiaTheme="minorEastAsia" w:hAnsiTheme="minorHAnsi" w:cstheme="minorBidi"/>
          <w:kern w:val="2"/>
        </w:rPr>
      </w:pPr>
      <w:r w:rsidRPr="556CE014">
        <w:rPr>
          <w:rFonts w:asciiTheme="minorHAnsi" w:eastAsiaTheme="minorEastAsia" w:hAnsiTheme="minorHAnsi" w:cstheme="minorBidi"/>
          <w:kern w:val="2"/>
        </w:rPr>
        <w:t>18.1 Odpiranje p</w:t>
      </w:r>
      <w:r w:rsidR="6FD70BE9" w:rsidRPr="556CE014">
        <w:rPr>
          <w:rFonts w:asciiTheme="minorHAnsi" w:eastAsiaTheme="minorEastAsia" w:hAnsiTheme="minorHAnsi" w:cstheme="minorBidi"/>
          <w:kern w:val="2"/>
        </w:rPr>
        <w:t>rijav</w:t>
      </w:r>
      <w:r w:rsidRPr="556CE014">
        <w:rPr>
          <w:rFonts w:asciiTheme="minorHAnsi" w:eastAsiaTheme="minorEastAsia" w:hAnsiTheme="minorHAnsi" w:cstheme="minorBidi"/>
          <w:kern w:val="2"/>
        </w:rPr>
        <w:t xml:space="preserve"> bo potekalo avtomatično v informacijskem sistemu e-JN </w:t>
      </w:r>
      <w:r w:rsidR="2D9477E1" w:rsidRPr="556CE014">
        <w:rPr>
          <w:rFonts w:asciiTheme="minorHAnsi" w:eastAsiaTheme="minorEastAsia" w:hAnsiTheme="minorHAnsi" w:cstheme="minorBidi"/>
          <w:kern w:val="2"/>
        </w:rPr>
        <w:t>16</w:t>
      </w:r>
      <w:r w:rsidR="0070336F" w:rsidRPr="556CE014">
        <w:rPr>
          <w:rFonts w:asciiTheme="minorHAnsi" w:eastAsiaTheme="minorEastAsia" w:hAnsiTheme="minorHAnsi" w:cstheme="minorBidi"/>
          <w:kern w:val="2"/>
        </w:rPr>
        <w:t xml:space="preserve">. </w:t>
      </w:r>
      <w:r w:rsidR="00154488" w:rsidRPr="556CE014">
        <w:rPr>
          <w:rFonts w:asciiTheme="minorHAnsi" w:eastAsiaTheme="minorEastAsia" w:hAnsiTheme="minorHAnsi" w:cstheme="minorBidi"/>
          <w:kern w:val="2"/>
        </w:rPr>
        <w:t>3</w:t>
      </w:r>
      <w:r w:rsidR="0070336F" w:rsidRPr="556CE014">
        <w:rPr>
          <w:rFonts w:asciiTheme="minorHAnsi" w:eastAsiaTheme="minorEastAsia" w:hAnsiTheme="minorHAnsi" w:cstheme="minorBidi"/>
          <w:kern w:val="2"/>
        </w:rPr>
        <w:t>.</w:t>
      </w:r>
      <w:r w:rsidRPr="556CE014">
        <w:rPr>
          <w:rFonts w:asciiTheme="minorHAnsi" w:eastAsiaTheme="minorEastAsia" w:hAnsiTheme="minorHAnsi" w:cstheme="minorBidi"/>
          <w:kern w:val="2"/>
        </w:rPr>
        <w:t xml:space="preserve"> 202</w:t>
      </w:r>
      <w:r w:rsidR="00154488" w:rsidRPr="556CE014">
        <w:rPr>
          <w:rFonts w:asciiTheme="minorHAnsi" w:eastAsiaTheme="minorEastAsia" w:hAnsiTheme="minorHAnsi" w:cstheme="minorBidi"/>
          <w:kern w:val="2"/>
        </w:rPr>
        <w:t>6</w:t>
      </w:r>
      <w:r w:rsidRPr="556CE014">
        <w:rPr>
          <w:rFonts w:asciiTheme="minorHAnsi" w:eastAsiaTheme="minorEastAsia" w:hAnsiTheme="minorHAnsi" w:cstheme="minorBidi"/>
          <w:kern w:val="2"/>
        </w:rPr>
        <w:t xml:space="preserve"> in se bo začelo ob 1</w:t>
      </w:r>
      <w:r w:rsidR="00634692">
        <w:rPr>
          <w:rFonts w:asciiTheme="minorHAnsi" w:eastAsiaTheme="minorEastAsia" w:hAnsiTheme="minorHAnsi" w:cstheme="minorBidi"/>
          <w:kern w:val="2"/>
        </w:rPr>
        <w:t>3</w:t>
      </w:r>
      <w:r w:rsidR="008C7806">
        <w:rPr>
          <w:rFonts w:asciiTheme="minorHAnsi" w:eastAsiaTheme="minorEastAsia" w:hAnsiTheme="minorHAnsi" w:cstheme="minorBidi"/>
          <w:kern w:val="2"/>
        </w:rPr>
        <w:t>:30</w:t>
      </w:r>
      <w:r w:rsidRPr="556CE014">
        <w:rPr>
          <w:rFonts w:asciiTheme="minorHAnsi" w:eastAsiaTheme="minorEastAsia" w:hAnsiTheme="minorHAnsi" w:cstheme="minorBidi"/>
          <w:kern w:val="2"/>
        </w:rPr>
        <w:t xml:space="preserve"> uri na spletnem naslovu </w:t>
      </w:r>
      <w:hyperlink r:id="rId10" w:history="1">
        <w:r w:rsidRPr="556CE014">
          <w:rPr>
            <w:rFonts w:asciiTheme="minorHAnsi" w:eastAsiaTheme="minorEastAsia" w:hAnsiTheme="minorHAnsi" w:cstheme="minorBidi"/>
            <w:color w:val="0563C1" w:themeColor="hyperlink"/>
            <w:kern w:val="2"/>
            <w:u w:val="single"/>
          </w:rPr>
          <w:t>https://ejn.gov.si/eJN2</w:t>
        </w:r>
      </w:hyperlink>
      <w:r w:rsidR="0070336F" w:rsidRPr="556CE014">
        <w:rPr>
          <w:rFonts w:asciiTheme="minorHAnsi" w:eastAsiaTheme="minorEastAsia" w:hAnsiTheme="minorHAnsi" w:cstheme="minorBidi"/>
          <w:kern w:val="2"/>
        </w:rPr>
        <w:t>.</w:t>
      </w:r>
    </w:p>
    <w:p w14:paraId="7517D734" w14:textId="5099D479" w:rsidR="008F2B7D" w:rsidRPr="008F2B7D" w:rsidRDefault="008F2B7D" w:rsidP="2E3D29E0">
      <w:pPr>
        <w:spacing w:after="160" w:line="259" w:lineRule="auto"/>
        <w:jc w:val="both"/>
        <w:rPr>
          <w:rFonts w:asciiTheme="minorHAnsi" w:eastAsiaTheme="minorEastAsia" w:hAnsiTheme="minorHAnsi" w:cstheme="minorBidi"/>
          <w:kern w:val="2"/>
        </w:rPr>
      </w:pPr>
      <w:r w:rsidRPr="2E3D29E0">
        <w:rPr>
          <w:rFonts w:asciiTheme="minorHAnsi" w:eastAsiaTheme="minorEastAsia" w:hAnsiTheme="minorHAnsi" w:cstheme="minorBidi"/>
          <w:kern w:val="2"/>
        </w:rPr>
        <w:t xml:space="preserve">18.2 Odpiranje poteka tako, da informacijski sistem e-JN samodejno ob uri, ki je določena za javno odpiranje </w:t>
      </w:r>
      <w:r w:rsidR="5B4082D9" w:rsidRPr="2E3D29E0">
        <w:rPr>
          <w:rFonts w:asciiTheme="minorHAnsi" w:eastAsiaTheme="minorEastAsia" w:hAnsiTheme="minorHAnsi" w:cstheme="minorBidi"/>
          <w:kern w:val="2"/>
        </w:rPr>
        <w:t>prijav</w:t>
      </w:r>
      <w:r w:rsidRPr="2E3D29E0">
        <w:rPr>
          <w:rFonts w:asciiTheme="minorHAnsi" w:eastAsiaTheme="minorEastAsia" w:hAnsiTheme="minorHAnsi" w:cstheme="minorBidi"/>
          <w:kern w:val="2"/>
        </w:rPr>
        <w:t>, prikaže podatke o ponudniku ter omogoči dostop do .pdf dokumenta, ki ga ponudnik naloži v sistem e-JN pod razdelek »Predračun«. Ponudniki, ki so oddali p</w:t>
      </w:r>
      <w:r w:rsidR="74B54882" w:rsidRPr="2E3D29E0">
        <w:rPr>
          <w:rFonts w:asciiTheme="minorHAnsi" w:eastAsiaTheme="minorEastAsia" w:hAnsiTheme="minorHAnsi" w:cstheme="minorBidi"/>
          <w:kern w:val="2"/>
        </w:rPr>
        <w:t>rijav</w:t>
      </w:r>
      <w:r w:rsidRPr="2E3D29E0">
        <w:rPr>
          <w:rFonts w:asciiTheme="minorHAnsi" w:eastAsiaTheme="minorEastAsia" w:hAnsiTheme="minorHAnsi" w:cstheme="minorBidi"/>
          <w:kern w:val="2"/>
        </w:rPr>
        <w:t>e, imajo te podatke v informacijskem sistemu e-JN na razpolago v razdelku »Zapisnik o odpiranju p</w:t>
      </w:r>
      <w:r w:rsidR="6FAEEFEE" w:rsidRPr="2E3D29E0">
        <w:rPr>
          <w:rFonts w:asciiTheme="minorHAnsi" w:eastAsiaTheme="minorEastAsia" w:hAnsiTheme="minorHAnsi" w:cstheme="minorBidi"/>
          <w:kern w:val="2"/>
        </w:rPr>
        <w:t>rijav</w:t>
      </w:r>
      <w:r w:rsidRPr="2E3D29E0">
        <w:rPr>
          <w:rFonts w:asciiTheme="minorHAnsi" w:eastAsiaTheme="minorEastAsia" w:hAnsiTheme="minorHAnsi" w:cstheme="minorBidi"/>
          <w:kern w:val="2"/>
        </w:rPr>
        <w:t xml:space="preserve">«. </w:t>
      </w:r>
    </w:p>
    <w:p w14:paraId="2EA7CFC4" w14:textId="1D8B1E46" w:rsidR="008F2B7D" w:rsidRPr="008F2B7D" w:rsidRDefault="008F2B7D" w:rsidP="2E3D29E0">
      <w:pPr>
        <w:spacing w:after="160" w:line="259" w:lineRule="auto"/>
        <w:jc w:val="both"/>
        <w:rPr>
          <w:rFonts w:asciiTheme="minorHAnsi" w:eastAsiaTheme="minorEastAsia" w:hAnsiTheme="minorHAnsi" w:cstheme="minorBidi"/>
          <w:kern w:val="2"/>
        </w:rPr>
      </w:pPr>
      <w:r w:rsidRPr="2E3D29E0">
        <w:rPr>
          <w:rFonts w:asciiTheme="minorHAnsi" w:eastAsiaTheme="minorEastAsia" w:hAnsiTheme="minorHAnsi" w:cstheme="minorBidi"/>
          <w:kern w:val="2"/>
        </w:rPr>
        <w:t xml:space="preserve">18.3 Naročnik zapisnika o odpiranju </w:t>
      </w:r>
      <w:r w:rsidR="765E2D13" w:rsidRPr="2E3D29E0">
        <w:rPr>
          <w:rFonts w:asciiTheme="minorHAnsi" w:eastAsiaTheme="minorEastAsia" w:hAnsiTheme="minorHAnsi" w:cstheme="minorBidi"/>
          <w:kern w:val="2"/>
        </w:rPr>
        <w:t>prijav</w:t>
      </w:r>
      <w:r w:rsidRPr="2E3D29E0">
        <w:rPr>
          <w:rFonts w:asciiTheme="minorHAnsi" w:eastAsiaTheme="minorEastAsia" w:hAnsiTheme="minorHAnsi" w:cstheme="minorBidi"/>
          <w:kern w:val="2"/>
        </w:rPr>
        <w:t xml:space="preserve"> ne bo dodatno pošiljal ponudnikom, ki so oddali p</w:t>
      </w:r>
      <w:r w:rsidR="3ECFD81F" w:rsidRPr="2E3D29E0">
        <w:rPr>
          <w:rFonts w:asciiTheme="minorHAnsi" w:eastAsiaTheme="minorEastAsia" w:hAnsiTheme="minorHAnsi" w:cstheme="minorBidi"/>
          <w:kern w:val="2"/>
        </w:rPr>
        <w:t>rijav</w:t>
      </w:r>
      <w:r w:rsidRPr="2E3D29E0">
        <w:rPr>
          <w:rFonts w:asciiTheme="minorHAnsi" w:eastAsiaTheme="minorEastAsia" w:hAnsiTheme="minorHAnsi" w:cstheme="minorBidi"/>
          <w:kern w:val="2"/>
        </w:rPr>
        <w:t>e.</w:t>
      </w:r>
    </w:p>
    <w:p w14:paraId="4C840AA8" w14:textId="62042E4B" w:rsidR="008B538E" w:rsidRDefault="008B538E" w:rsidP="008267D8">
      <w:pPr>
        <w:pStyle w:val="Default"/>
        <w:widowControl w:val="0"/>
        <w:rPr>
          <w:color w:val="auto"/>
          <w:sz w:val="22"/>
          <w:szCs w:val="22"/>
        </w:rPr>
      </w:pPr>
    </w:p>
    <w:p w14:paraId="674A8E69" w14:textId="05687DAB" w:rsidR="008267D8" w:rsidRDefault="000456AF" w:rsidP="008267D8">
      <w:pPr>
        <w:pStyle w:val="Default"/>
        <w:widowControl w:val="0"/>
        <w:rPr>
          <w:color w:val="auto"/>
          <w:sz w:val="22"/>
          <w:szCs w:val="22"/>
        </w:rPr>
      </w:pPr>
      <w:r>
        <w:rPr>
          <w:b/>
          <w:bCs/>
          <w:color w:val="auto"/>
          <w:sz w:val="22"/>
          <w:szCs w:val="22"/>
        </w:rPr>
        <w:t>19</w:t>
      </w:r>
      <w:r w:rsidR="008267D8">
        <w:rPr>
          <w:b/>
          <w:bCs/>
          <w:color w:val="auto"/>
          <w:sz w:val="22"/>
          <w:szCs w:val="22"/>
        </w:rPr>
        <w:t xml:space="preserve">. Pregled in ocenjevanje prijav za sodelovanje </w:t>
      </w:r>
    </w:p>
    <w:p w14:paraId="32464F80" w14:textId="77777777" w:rsidR="008267D8" w:rsidRDefault="008267D8" w:rsidP="008267D8">
      <w:pPr>
        <w:pStyle w:val="Default"/>
        <w:rPr>
          <w:color w:val="auto"/>
          <w:sz w:val="22"/>
          <w:szCs w:val="22"/>
        </w:rPr>
      </w:pPr>
    </w:p>
    <w:p w14:paraId="4E64B6EB" w14:textId="23488600" w:rsidR="008267D8" w:rsidRPr="00DB4535" w:rsidRDefault="000456AF" w:rsidP="008267D8">
      <w:pPr>
        <w:pStyle w:val="Default"/>
        <w:jc w:val="both"/>
        <w:rPr>
          <w:color w:val="auto"/>
          <w:sz w:val="22"/>
          <w:szCs w:val="22"/>
        </w:rPr>
      </w:pPr>
      <w:r w:rsidRPr="7329A16A">
        <w:rPr>
          <w:color w:val="auto"/>
          <w:sz w:val="22"/>
          <w:szCs w:val="22"/>
        </w:rPr>
        <w:t>19</w:t>
      </w:r>
      <w:r w:rsidR="008267D8" w:rsidRPr="7329A16A">
        <w:rPr>
          <w:color w:val="auto"/>
          <w:sz w:val="22"/>
          <w:szCs w:val="22"/>
        </w:rPr>
        <w:t>.1 Predmetno javno naročilo se bo oddalo na podlagi p</w:t>
      </w:r>
      <w:r w:rsidR="008267D8" w:rsidRPr="7329A16A">
        <w:rPr>
          <w:sz w:val="22"/>
          <w:szCs w:val="22"/>
        </w:rPr>
        <w:t xml:space="preserve">ostopka s predhodnim ugotavljanjem sposobnosti </w:t>
      </w:r>
      <w:r w:rsidR="008267D8" w:rsidRPr="7329A16A">
        <w:rPr>
          <w:color w:val="auto"/>
          <w:sz w:val="22"/>
          <w:szCs w:val="22"/>
        </w:rPr>
        <w:t>skladno z določilom 20. člena Zakona o javnem naročanju na področju obrambe in varnosti (</w:t>
      </w:r>
      <w:r w:rsidR="00392A2A" w:rsidRPr="7329A16A">
        <w:rPr>
          <w:rFonts w:cs="Times New Roman"/>
          <w:color w:val="auto"/>
          <w:sz w:val="22"/>
          <w:szCs w:val="22"/>
        </w:rPr>
        <w:t xml:space="preserve">Ur. list RS, št. </w:t>
      </w:r>
      <w:r w:rsidR="5B0CC266" w:rsidRPr="7329A16A">
        <w:rPr>
          <w:rFonts w:cs="Times New Roman"/>
          <w:color w:val="auto"/>
          <w:sz w:val="22"/>
          <w:szCs w:val="22"/>
        </w:rPr>
        <w:t>90/12 s spremembami</w:t>
      </w:r>
      <w:r w:rsidR="008267D8" w:rsidRPr="7329A16A">
        <w:rPr>
          <w:color w:val="auto"/>
          <w:sz w:val="22"/>
          <w:szCs w:val="22"/>
        </w:rPr>
        <w:t xml:space="preserve">, v nadaljevanju ZJNPOV) in se deli na prvo in drugo fazo. </w:t>
      </w:r>
    </w:p>
    <w:p w14:paraId="08CA31E9" w14:textId="77777777" w:rsidR="008267D8" w:rsidRPr="00DB4535" w:rsidRDefault="008267D8" w:rsidP="008267D8">
      <w:pPr>
        <w:pStyle w:val="Default"/>
        <w:rPr>
          <w:sz w:val="22"/>
          <w:szCs w:val="22"/>
        </w:rPr>
      </w:pPr>
    </w:p>
    <w:p w14:paraId="4FE977A2" w14:textId="77777777" w:rsidR="008267D8" w:rsidRDefault="008267D8" w:rsidP="008267D8">
      <w:pPr>
        <w:pStyle w:val="Default"/>
        <w:jc w:val="both"/>
        <w:rPr>
          <w:color w:val="auto"/>
          <w:sz w:val="22"/>
          <w:szCs w:val="22"/>
        </w:rPr>
      </w:pPr>
      <w:r>
        <w:rPr>
          <w:color w:val="auto"/>
          <w:sz w:val="22"/>
          <w:szCs w:val="22"/>
        </w:rPr>
        <w:t xml:space="preserve">Prva faza javnega naročila zajema predhodno ugotavljanje in priznanje sposobnosti. Naročnik bo v prvi fazi preveril ali prijave za sodelovanje izpolnjujejo vse pogoje, ki jih je naročnik določil v teh navodilih ponudnikom. Naročnik bo vsem ponudnikom, ki bodo na podlagi tega javnega naročila oddali prijavo za sodelovanje in za katere bo v postopku pregledovanja in ocenjevanja ugotovljeno, da izpolnjujejo vse zahteve, določene v teh navodilih ponudnikom, priznal sposobnost za izvajanje javnega naročila ter jih povabil k oddaji ponudbe v drugi fazi. </w:t>
      </w:r>
    </w:p>
    <w:p w14:paraId="4A9F6056" w14:textId="77777777" w:rsidR="008267D8" w:rsidRDefault="008267D8" w:rsidP="008267D8">
      <w:pPr>
        <w:pStyle w:val="Default"/>
        <w:jc w:val="both"/>
        <w:rPr>
          <w:color w:val="auto"/>
          <w:sz w:val="22"/>
          <w:szCs w:val="22"/>
        </w:rPr>
      </w:pPr>
      <w:r>
        <w:rPr>
          <w:color w:val="auto"/>
          <w:sz w:val="22"/>
          <w:szCs w:val="22"/>
        </w:rPr>
        <w:t xml:space="preserve">Naročnik ne bo omejil število ponudnikov, ki bodo povabljeni k oddaji ponudbe. </w:t>
      </w:r>
    </w:p>
    <w:p w14:paraId="5F3F9EF4" w14:textId="77777777" w:rsidR="008267D8" w:rsidRDefault="008267D8" w:rsidP="008267D8">
      <w:pPr>
        <w:pStyle w:val="Default"/>
        <w:jc w:val="both"/>
        <w:rPr>
          <w:color w:val="auto"/>
          <w:sz w:val="22"/>
          <w:szCs w:val="22"/>
        </w:rPr>
      </w:pPr>
    </w:p>
    <w:p w14:paraId="26C1DD12" w14:textId="77777777" w:rsidR="008267D8" w:rsidRDefault="008267D8" w:rsidP="008267D8">
      <w:pPr>
        <w:pStyle w:val="Default"/>
        <w:jc w:val="both"/>
        <w:rPr>
          <w:color w:val="auto"/>
          <w:sz w:val="22"/>
          <w:szCs w:val="22"/>
        </w:rPr>
      </w:pPr>
      <w:r>
        <w:rPr>
          <w:color w:val="auto"/>
          <w:sz w:val="22"/>
          <w:szCs w:val="22"/>
        </w:rPr>
        <w:t>Druga faza javnega naročila zajema oddajo ponudb h kateri bodo povabljeni ponudniki (kandidati)</w:t>
      </w:r>
      <w:r w:rsidRPr="00DB4535">
        <w:rPr>
          <w:sz w:val="22"/>
          <w:szCs w:val="22"/>
        </w:rPr>
        <w:t xml:space="preserve">, ki jim je </w:t>
      </w:r>
      <w:r>
        <w:rPr>
          <w:sz w:val="22"/>
          <w:szCs w:val="22"/>
        </w:rPr>
        <w:t xml:space="preserve">naročnik </w:t>
      </w:r>
      <w:r w:rsidRPr="00DB4535">
        <w:rPr>
          <w:sz w:val="22"/>
          <w:szCs w:val="22"/>
        </w:rPr>
        <w:t>priznal sposobnost.</w:t>
      </w:r>
    </w:p>
    <w:p w14:paraId="764ABAA0" w14:textId="77777777" w:rsidR="008267D8" w:rsidRDefault="008267D8" w:rsidP="008267D8">
      <w:pPr>
        <w:pStyle w:val="Default"/>
        <w:jc w:val="both"/>
        <w:rPr>
          <w:color w:val="auto"/>
          <w:sz w:val="22"/>
          <w:szCs w:val="22"/>
        </w:rPr>
      </w:pPr>
      <w:r>
        <w:rPr>
          <w:color w:val="auto"/>
          <w:sz w:val="22"/>
          <w:szCs w:val="22"/>
        </w:rPr>
        <w:t xml:space="preserve">Ponudbo v 2. fazi bodo lahko oddali le gospodarski subjekti, katerim je bila v 1. fazi priznana sposobnost za izvajanje naročila in jih je naročnik povabil k oddaji ponudbe v 2. fazi. Naročnik ne bo omejil števila ponudnikov, ki bodo povabljeni k oddaji ponudbe v 2. fazi. </w:t>
      </w:r>
    </w:p>
    <w:p w14:paraId="2BE68A15" w14:textId="77777777" w:rsidR="008267D8" w:rsidRDefault="008267D8" w:rsidP="008267D8">
      <w:pPr>
        <w:pStyle w:val="Default"/>
        <w:jc w:val="both"/>
        <w:rPr>
          <w:color w:val="auto"/>
          <w:sz w:val="22"/>
          <w:szCs w:val="22"/>
        </w:rPr>
      </w:pPr>
      <w:r>
        <w:rPr>
          <w:color w:val="auto"/>
          <w:sz w:val="22"/>
          <w:szCs w:val="22"/>
        </w:rPr>
        <w:t xml:space="preserve">Naročnik bo pozval ponudnike k oddaji ponudb v 2. fazi po opravljeni fazi pregleda in ocenjevanja prijav za sodelovanje in priznanju sposobnosti. Naročnik bo s povabilom k oddaji ponudb natančneje definiral predmet naročila. </w:t>
      </w:r>
    </w:p>
    <w:p w14:paraId="464C0824" w14:textId="77777777" w:rsidR="008267D8" w:rsidRDefault="008267D8" w:rsidP="008267D8">
      <w:pPr>
        <w:pStyle w:val="Default"/>
        <w:rPr>
          <w:b/>
          <w:bCs/>
          <w:color w:val="auto"/>
          <w:sz w:val="22"/>
          <w:szCs w:val="22"/>
        </w:rPr>
      </w:pPr>
    </w:p>
    <w:p w14:paraId="5F0C42AE" w14:textId="77777777" w:rsidR="00256C07" w:rsidRDefault="00256C07" w:rsidP="00256C07">
      <w:pPr>
        <w:pStyle w:val="Default"/>
        <w:rPr>
          <w:b/>
          <w:bCs/>
          <w:color w:val="auto"/>
          <w:sz w:val="22"/>
          <w:szCs w:val="22"/>
        </w:rPr>
      </w:pPr>
    </w:p>
    <w:p w14:paraId="7466EF10" w14:textId="56E3654D" w:rsidR="00256C07" w:rsidRDefault="00256C07" w:rsidP="00256C07">
      <w:pPr>
        <w:pStyle w:val="Default"/>
        <w:rPr>
          <w:color w:val="auto"/>
          <w:sz w:val="22"/>
          <w:szCs w:val="22"/>
        </w:rPr>
      </w:pPr>
      <w:r>
        <w:rPr>
          <w:b/>
          <w:bCs/>
          <w:color w:val="auto"/>
          <w:sz w:val="22"/>
          <w:szCs w:val="22"/>
        </w:rPr>
        <w:t>2</w:t>
      </w:r>
      <w:r w:rsidR="000456AF">
        <w:rPr>
          <w:b/>
          <w:bCs/>
          <w:color w:val="auto"/>
          <w:sz w:val="22"/>
          <w:szCs w:val="22"/>
        </w:rPr>
        <w:t>0</w:t>
      </w:r>
      <w:r>
        <w:rPr>
          <w:b/>
          <w:bCs/>
          <w:color w:val="auto"/>
          <w:sz w:val="22"/>
          <w:szCs w:val="22"/>
        </w:rPr>
        <w:t xml:space="preserve">. Zaupnost postopka </w:t>
      </w:r>
    </w:p>
    <w:p w14:paraId="2BEE418F" w14:textId="77777777" w:rsidR="00256C07" w:rsidRDefault="00256C07" w:rsidP="00256C07">
      <w:pPr>
        <w:pStyle w:val="Default"/>
        <w:rPr>
          <w:color w:val="auto"/>
          <w:sz w:val="22"/>
          <w:szCs w:val="22"/>
        </w:rPr>
      </w:pPr>
    </w:p>
    <w:p w14:paraId="6E55D174" w14:textId="77777777" w:rsidR="00256C07" w:rsidRDefault="00256C07" w:rsidP="00256C07">
      <w:pPr>
        <w:pStyle w:val="Default"/>
        <w:jc w:val="both"/>
        <w:rPr>
          <w:color w:val="auto"/>
          <w:sz w:val="22"/>
          <w:szCs w:val="22"/>
        </w:rPr>
      </w:pPr>
      <w:r>
        <w:rPr>
          <w:color w:val="auto"/>
          <w:sz w:val="22"/>
          <w:szCs w:val="22"/>
        </w:rPr>
        <w:t xml:space="preserve">Naročnik ne bo razkril informacij, ki mu jih je gospodarski subjekt predložil in označil kot poslovno skrivnost, kot to določa zakon, ki ureja gospodarske družbe. Pri varovanju poslovne skrivnosti bo naročnik upošteval Zakon o tajnih podatkih in Zakon o poslovni skrivnosti (Ur. l. RS, št. 22/19). Naročnik bo zagotovil varovanje podatkov, ki se glede na določbe zakona, ki ureja varstvo osebnih podatkov in varstvo tajnih podatkov, štejejo za osebne ali tajne podatke. </w:t>
      </w:r>
    </w:p>
    <w:p w14:paraId="6D514C6B" w14:textId="77777777" w:rsidR="00256C07" w:rsidRDefault="00256C07" w:rsidP="00256C07">
      <w:pPr>
        <w:pStyle w:val="Default"/>
        <w:jc w:val="both"/>
        <w:rPr>
          <w:color w:val="auto"/>
          <w:sz w:val="22"/>
          <w:szCs w:val="22"/>
        </w:rPr>
      </w:pPr>
    </w:p>
    <w:p w14:paraId="62ED99AF" w14:textId="77777777" w:rsidR="00256C07" w:rsidRDefault="00256C07" w:rsidP="00256C07">
      <w:pPr>
        <w:pStyle w:val="Default"/>
        <w:jc w:val="both"/>
        <w:rPr>
          <w:color w:val="auto"/>
          <w:sz w:val="22"/>
          <w:szCs w:val="22"/>
        </w:rPr>
      </w:pPr>
      <w:r>
        <w:rPr>
          <w:color w:val="auto"/>
          <w:sz w:val="22"/>
          <w:szCs w:val="22"/>
        </w:rPr>
        <w:t xml:space="preserve">Ne glede na prejšnji odstavek so javni podatki specifikacije ponujenega blaga, storitve ali gradnje, količina iz te specifikacije, cena na enoto, vrednost posamezne postavke in skupna vrednost iz ponudbe, ter vsi tisti podatki, ki so vplivali na razvrstitev ponudbe v okviru drugih meril. </w:t>
      </w:r>
    </w:p>
    <w:p w14:paraId="502DAF4E" w14:textId="77777777" w:rsidR="00256C07" w:rsidRDefault="00256C07" w:rsidP="00256C07">
      <w:pPr>
        <w:pStyle w:val="Default"/>
        <w:jc w:val="both"/>
        <w:rPr>
          <w:color w:val="auto"/>
          <w:sz w:val="22"/>
          <w:szCs w:val="22"/>
        </w:rPr>
      </w:pPr>
    </w:p>
    <w:p w14:paraId="03AB3049" w14:textId="77777777" w:rsidR="00256C07" w:rsidRDefault="00256C07" w:rsidP="00256C07">
      <w:pPr>
        <w:pStyle w:val="Default"/>
        <w:jc w:val="both"/>
        <w:rPr>
          <w:color w:val="auto"/>
          <w:sz w:val="22"/>
          <w:szCs w:val="22"/>
        </w:rPr>
      </w:pPr>
      <w:r>
        <w:rPr>
          <w:color w:val="auto"/>
          <w:sz w:val="22"/>
          <w:szCs w:val="22"/>
        </w:rPr>
        <w:lastRenderedPageBreak/>
        <w:t xml:space="preserve">Vsi dokumenti v zvezi z oddajo javnega naročila so po pravnomočnosti odločitve o oddaji javnega naročila javni, če ne vsebujejo poslovnih skrivnosti, tajnih in osebnih podatkov. Pred tem datumom se določbe zakona, ki ureja dostop do informacij javnega značaja, ne uporabljajo. </w:t>
      </w:r>
    </w:p>
    <w:p w14:paraId="5968180A" w14:textId="77777777" w:rsidR="00256C07" w:rsidRDefault="00256C07" w:rsidP="00256C07">
      <w:pPr>
        <w:pStyle w:val="Default"/>
        <w:rPr>
          <w:b/>
          <w:bCs/>
          <w:color w:val="auto"/>
          <w:sz w:val="22"/>
          <w:szCs w:val="22"/>
        </w:rPr>
      </w:pPr>
    </w:p>
    <w:p w14:paraId="096F2854" w14:textId="246ADB1F" w:rsidR="00256C07" w:rsidRDefault="00256C07" w:rsidP="00256C07">
      <w:pPr>
        <w:pStyle w:val="Default"/>
        <w:rPr>
          <w:color w:val="auto"/>
          <w:sz w:val="22"/>
          <w:szCs w:val="22"/>
        </w:rPr>
      </w:pPr>
      <w:r>
        <w:rPr>
          <w:b/>
          <w:bCs/>
          <w:color w:val="auto"/>
          <w:sz w:val="22"/>
          <w:szCs w:val="22"/>
        </w:rPr>
        <w:t>2</w:t>
      </w:r>
      <w:r w:rsidR="00444468">
        <w:rPr>
          <w:b/>
          <w:bCs/>
          <w:color w:val="auto"/>
          <w:sz w:val="22"/>
          <w:szCs w:val="22"/>
        </w:rPr>
        <w:t>1</w:t>
      </w:r>
      <w:r>
        <w:rPr>
          <w:b/>
          <w:bCs/>
          <w:color w:val="auto"/>
          <w:sz w:val="22"/>
          <w:szCs w:val="22"/>
        </w:rPr>
        <w:t xml:space="preserve">. Dopustne dopolnitve, popravki, spremembe in pojasnila </w:t>
      </w:r>
      <w:r w:rsidR="008267D8">
        <w:rPr>
          <w:b/>
          <w:bCs/>
          <w:color w:val="auto"/>
          <w:sz w:val="22"/>
          <w:szCs w:val="22"/>
        </w:rPr>
        <w:t>prijav za sodelovanje</w:t>
      </w:r>
      <w:r>
        <w:rPr>
          <w:b/>
          <w:bCs/>
          <w:color w:val="auto"/>
          <w:sz w:val="22"/>
          <w:szCs w:val="22"/>
        </w:rPr>
        <w:t xml:space="preserve"> </w:t>
      </w:r>
    </w:p>
    <w:p w14:paraId="086AD930" w14:textId="77777777" w:rsidR="00256C07" w:rsidRDefault="00256C07" w:rsidP="00256C07">
      <w:pPr>
        <w:pStyle w:val="Default"/>
        <w:rPr>
          <w:color w:val="auto"/>
          <w:sz w:val="22"/>
          <w:szCs w:val="22"/>
        </w:rPr>
      </w:pPr>
    </w:p>
    <w:p w14:paraId="31337870" w14:textId="77777777" w:rsidR="008267D8" w:rsidRPr="00DB4535" w:rsidRDefault="008267D8" w:rsidP="008267D8">
      <w:pPr>
        <w:pStyle w:val="Default"/>
        <w:jc w:val="both"/>
        <w:rPr>
          <w:color w:val="auto"/>
          <w:sz w:val="20"/>
          <w:szCs w:val="20"/>
        </w:rPr>
      </w:pPr>
      <w:r>
        <w:rPr>
          <w:color w:val="auto"/>
          <w:sz w:val="22"/>
          <w:szCs w:val="22"/>
        </w:rPr>
        <w:t xml:space="preserve">Če naročnik ugotovi, da so ali se zdijo informacije ali dokumentacija iz prijave za sodelovanje nepopolna ali napačna oziroma če dokumenti manjkajo, lahko gospodarski subjekt pozove, da v ustreznem roku predloži manjkajoče dokumente ali dopolni, popravi ali pojasni ustrezne informacije ali dokumentacijo in sicer samo, če določenega dejstva ne bo mogel preveriti sam. Predložitev manjkajočega dokumenta ali dopolnitev, popravek ali pojasnilo informacije ali </w:t>
      </w:r>
      <w:r>
        <w:rPr>
          <w:color w:val="auto"/>
          <w:sz w:val="20"/>
          <w:szCs w:val="20"/>
        </w:rPr>
        <w:t xml:space="preserve"> </w:t>
      </w:r>
      <w:r>
        <w:rPr>
          <w:rFonts w:cs="Times New Roman"/>
          <w:color w:val="auto"/>
          <w:sz w:val="22"/>
          <w:szCs w:val="22"/>
        </w:rPr>
        <w:t xml:space="preserve">dokumentacije se lahko nanaša izključno na takšne elemente prijave za sodelovanje, katerih obstoj pred iztekom roka, določenega za predložitev prijav za sodelovanje, je mogoče objektivno preveriti. </w:t>
      </w:r>
    </w:p>
    <w:p w14:paraId="1EA02673" w14:textId="77777777" w:rsidR="008267D8" w:rsidRDefault="008267D8" w:rsidP="008267D8">
      <w:pPr>
        <w:pStyle w:val="Default"/>
        <w:jc w:val="both"/>
        <w:rPr>
          <w:rFonts w:cs="Times New Roman"/>
          <w:color w:val="auto"/>
          <w:sz w:val="22"/>
          <w:szCs w:val="22"/>
        </w:rPr>
      </w:pPr>
    </w:p>
    <w:p w14:paraId="00EFC161" w14:textId="77777777" w:rsidR="008267D8" w:rsidRDefault="008267D8" w:rsidP="008267D8">
      <w:pPr>
        <w:pStyle w:val="Default"/>
        <w:jc w:val="both"/>
        <w:rPr>
          <w:rFonts w:cs="Times New Roman"/>
          <w:color w:val="auto"/>
          <w:sz w:val="22"/>
          <w:szCs w:val="22"/>
        </w:rPr>
      </w:pPr>
      <w:r>
        <w:rPr>
          <w:rFonts w:cs="Times New Roman"/>
          <w:color w:val="auto"/>
          <w:sz w:val="22"/>
          <w:szCs w:val="22"/>
        </w:rPr>
        <w:t xml:space="preserve">Gospodarski subjekt dopolnitve, popravke, spremembe in pojasnila dokumentacije posreduje do zahtevanega roka. </w:t>
      </w:r>
    </w:p>
    <w:p w14:paraId="08DA512D" w14:textId="77777777" w:rsidR="008267D8" w:rsidRDefault="008267D8" w:rsidP="008267D8">
      <w:pPr>
        <w:pStyle w:val="Default"/>
        <w:jc w:val="both"/>
        <w:rPr>
          <w:rFonts w:cs="Times New Roman"/>
          <w:color w:val="auto"/>
          <w:sz w:val="22"/>
          <w:szCs w:val="22"/>
        </w:rPr>
      </w:pPr>
    </w:p>
    <w:p w14:paraId="3A68E1E6" w14:textId="77777777" w:rsidR="008267D8" w:rsidRDefault="008267D8" w:rsidP="008267D8">
      <w:pPr>
        <w:pStyle w:val="Default"/>
        <w:jc w:val="both"/>
        <w:rPr>
          <w:rFonts w:cs="Times New Roman"/>
          <w:color w:val="auto"/>
          <w:sz w:val="22"/>
          <w:szCs w:val="22"/>
        </w:rPr>
      </w:pPr>
      <w:r>
        <w:rPr>
          <w:rFonts w:cs="Times New Roman"/>
          <w:color w:val="auto"/>
          <w:sz w:val="22"/>
          <w:szCs w:val="22"/>
        </w:rPr>
        <w:t xml:space="preserve">Če gospodarski subjekt v roku, kot ga bo v zahtevi določil naročnik, ne bo posredoval manjkajočega dokumenta ali ne bo dopolnil, popravil ali pojasnil ustrezne informacije ali dokumentacije, bo naročnik tako prijavo za sodelovanje izključil. </w:t>
      </w:r>
    </w:p>
    <w:p w14:paraId="3D4B088D" w14:textId="77777777" w:rsidR="008267D8" w:rsidRDefault="008267D8" w:rsidP="00256C07">
      <w:pPr>
        <w:jc w:val="both"/>
        <w:rPr>
          <w:rFonts w:asciiTheme="minorHAnsi" w:eastAsia="Times New Roman" w:hAnsiTheme="minorHAnsi" w:cs="Tahoma"/>
          <w:b/>
          <w:color w:val="000000"/>
        </w:rPr>
      </w:pPr>
    </w:p>
    <w:p w14:paraId="7EA49CCB" w14:textId="77777777" w:rsidR="00256C07" w:rsidRDefault="00256C07" w:rsidP="00256C07">
      <w:pPr>
        <w:pStyle w:val="Default"/>
        <w:jc w:val="both"/>
        <w:rPr>
          <w:rFonts w:cs="Times New Roman"/>
          <w:color w:val="auto"/>
          <w:sz w:val="22"/>
          <w:szCs w:val="22"/>
        </w:rPr>
      </w:pPr>
    </w:p>
    <w:p w14:paraId="0C201D92" w14:textId="77777777" w:rsidR="00256C07" w:rsidRDefault="00256C07" w:rsidP="00256C07">
      <w:pPr>
        <w:pStyle w:val="Default"/>
        <w:jc w:val="both"/>
        <w:rPr>
          <w:rFonts w:cs="Times New Roman"/>
          <w:color w:val="auto"/>
          <w:sz w:val="22"/>
          <w:szCs w:val="22"/>
        </w:rPr>
      </w:pPr>
    </w:p>
    <w:p w14:paraId="471B2D66" w14:textId="77777777" w:rsidR="00256C07" w:rsidRDefault="00256C07" w:rsidP="00256C07">
      <w:pPr>
        <w:pStyle w:val="Default"/>
        <w:jc w:val="both"/>
        <w:rPr>
          <w:rFonts w:cs="Times New Roman"/>
          <w:color w:val="auto"/>
          <w:sz w:val="22"/>
          <w:szCs w:val="22"/>
        </w:rPr>
      </w:pPr>
      <w:r>
        <w:rPr>
          <w:rFonts w:cs="Times New Roman"/>
          <w:color w:val="auto"/>
          <w:sz w:val="22"/>
          <w:szCs w:val="22"/>
        </w:rPr>
        <w:br w:type="page"/>
      </w:r>
    </w:p>
    <w:p w14:paraId="78A98734" w14:textId="77777777" w:rsidR="00256C07" w:rsidRPr="00DB4535" w:rsidRDefault="00256C07" w:rsidP="00256C07">
      <w:pPr>
        <w:pStyle w:val="Default"/>
        <w:rPr>
          <w:rFonts w:cs="Times New Roman"/>
          <w:b/>
          <w:color w:val="auto"/>
        </w:rPr>
      </w:pPr>
      <w:r w:rsidRPr="00DB4535">
        <w:rPr>
          <w:rFonts w:cs="Times New Roman"/>
          <w:b/>
          <w:color w:val="auto"/>
        </w:rPr>
        <w:lastRenderedPageBreak/>
        <w:t xml:space="preserve">F. </w:t>
      </w:r>
      <w:r>
        <w:rPr>
          <w:rFonts w:cs="Times New Roman"/>
          <w:b/>
          <w:color w:val="auto"/>
        </w:rPr>
        <w:t>ODDAJA JAVNEGA NAROČILA</w:t>
      </w:r>
    </w:p>
    <w:p w14:paraId="1AB4DE56" w14:textId="77777777" w:rsidR="00256C07" w:rsidRDefault="00256C07" w:rsidP="00256C07">
      <w:pPr>
        <w:pStyle w:val="Default"/>
        <w:rPr>
          <w:b/>
          <w:bCs/>
          <w:color w:val="auto"/>
          <w:sz w:val="22"/>
          <w:szCs w:val="22"/>
        </w:rPr>
      </w:pPr>
    </w:p>
    <w:p w14:paraId="4C8B692D" w14:textId="4C378326" w:rsidR="00622DF0" w:rsidRPr="00DB4535" w:rsidRDefault="00622DF0" w:rsidP="4F63E7A6">
      <w:pPr>
        <w:pStyle w:val="Default"/>
        <w:rPr>
          <w:b/>
          <w:bCs/>
          <w:color w:val="auto"/>
          <w:sz w:val="22"/>
          <w:szCs w:val="22"/>
        </w:rPr>
      </w:pPr>
      <w:r w:rsidRPr="7C64F2E1">
        <w:rPr>
          <w:b/>
          <w:bCs/>
          <w:color w:val="auto"/>
          <w:sz w:val="22"/>
          <w:szCs w:val="22"/>
        </w:rPr>
        <w:t>2</w:t>
      </w:r>
      <w:r w:rsidR="00444468" w:rsidRPr="7C64F2E1">
        <w:rPr>
          <w:b/>
          <w:bCs/>
          <w:color w:val="auto"/>
          <w:sz w:val="22"/>
          <w:szCs w:val="22"/>
        </w:rPr>
        <w:t>2</w:t>
      </w:r>
      <w:r w:rsidRPr="7C64F2E1">
        <w:rPr>
          <w:b/>
          <w:bCs/>
          <w:color w:val="auto"/>
          <w:sz w:val="22"/>
          <w:szCs w:val="22"/>
        </w:rPr>
        <w:t xml:space="preserve">. Odločitev o </w:t>
      </w:r>
      <w:r w:rsidR="014F1908" w:rsidRPr="7C64F2E1">
        <w:rPr>
          <w:b/>
          <w:bCs/>
          <w:color w:val="auto"/>
          <w:sz w:val="22"/>
          <w:szCs w:val="22"/>
        </w:rPr>
        <w:t>oddaji javnega naročila</w:t>
      </w:r>
    </w:p>
    <w:p w14:paraId="1B4ED398" w14:textId="77777777" w:rsidR="00622DF0" w:rsidRDefault="00622DF0" w:rsidP="00622DF0">
      <w:pPr>
        <w:pStyle w:val="Default"/>
        <w:jc w:val="both"/>
        <w:rPr>
          <w:color w:val="auto"/>
          <w:sz w:val="22"/>
          <w:szCs w:val="22"/>
        </w:rPr>
      </w:pPr>
    </w:p>
    <w:p w14:paraId="3A182571" w14:textId="77777777" w:rsidR="00622DF0" w:rsidRDefault="00622DF0" w:rsidP="00622DF0">
      <w:pPr>
        <w:pStyle w:val="Default"/>
        <w:jc w:val="both"/>
        <w:rPr>
          <w:color w:val="auto"/>
          <w:sz w:val="22"/>
          <w:szCs w:val="22"/>
        </w:rPr>
      </w:pPr>
      <w:r w:rsidRPr="00DB4535">
        <w:rPr>
          <w:color w:val="auto"/>
          <w:sz w:val="22"/>
          <w:szCs w:val="22"/>
        </w:rPr>
        <w:t xml:space="preserve">Naročnik bo po opravljenem pregledu in ocenjevanju </w:t>
      </w:r>
      <w:r>
        <w:rPr>
          <w:color w:val="auto"/>
          <w:sz w:val="22"/>
          <w:szCs w:val="22"/>
        </w:rPr>
        <w:t>prijav za sodelovanje pozval ponudnike, katerih prijave za sodelovanje izpolnjujejo pogoje, kot so določeni v tej dokumentaciji za oddajo javnega naročila za prvo fazo in jim je priznana sposobnost, k oddaji ponudbe.</w:t>
      </w:r>
    </w:p>
    <w:p w14:paraId="4B6134DF" w14:textId="77777777" w:rsidR="00622DF0" w:rsidRDefault="00622DF0" w:rsidP="00622DF0">
      <w:pPr>
        <w:pStyle w:val="Default"/>
        <w:jc w:val="both"/>
        <w:rPr>
          <w:color w:val="auto"/>
          <w:sz w:val="22"/>
          <w:szCs w:val="22"/>
        </w:rPr>
      </w:pPr>
    </w:p>
    <w:p w14:paraId="6B361A2A" w14:textId="77777777" w:rsidR="00622DF0" w:rsidRPr="00DB4535" w:rsidRDefault="00622DF0" w:rsidP="00622DF0">
      <w:pPr>
        <w:pStyle w:val="Default"/>
        <w:jc w:val="both"/>
        <w:rPr>
          <w:color w:val="auto"/>
          <w:sz w:val="22"/>
          <w:szCs w:val="22"/>
        </w:rPr>
      </w:pPr>
      <w:r w:rsidRPr="7C64F2E1">
        <w:rPr>
          <w:color w:val="auto"/>
          <w:sz w:val="22"/>
          <w:szCs w:val="22"/>
        </w:rPr>
        <w:t>Naročnik bo odločitev o izboru najugodnejšega ponudnika sprejel po pregledu in ocenjevanju ponudb v drugi fazi i</w:t>
      </w:r>
      <w:r w:rsidRPr="7C64F2E1">
        <w:rPr>
          <w:sz w:val="22"/>
          <w:szCs w:val="22"/>
        </w:rPr>
        <w:t xml:space="preserve">n jo objavil na portalu javnih naročil. Odločitev o izboru se šteje za vročeno z dnem objave na portalu javnih naročil. Ponudnik lahko zoper odločitev vloži zahtevek za revizijo, v skladu z določili </w:t>
      </w:r>
      <w:r w:rsidRPr="00BE02E1">
        <w:rPr>
          <w:sz w:val="22"/>
          <w:szCs w:val="22"/>
        </w:rPr>
        <w:t>ZPVPJN v povezavi z ZJN-3</w:t>
      </w:r>
      <w:r w:rsidRPr="7C64F2E1">
        <w:rPr>
          <w:sz w:val="22"/>
          <w:szCs w:val="22"/>
        </w:rPr>
        <w:t>.</w:t>
      </w:r>
    </w:p>
    <w:p w14:paraId="78A83311" w14:textId="77777777" w:rsidR="00256C07" w:rsidRPr="00DB4535" w:rsidRDefault="00256C07" w:rsidP="00256C07">
      <w:pPr>
        <w:pStyle w:val="Default"/>
        <w:widowControl w:val="0"/>
        <w:jc w:val="both"/>
        <w:rPr>
          <w:color w:val="auto"/>
          <w:sz w:val="22"/>
          <w:szCs w:val="22"/>
        </w:rPr>
      </w:pPr>
    </w:p>
    <w:p w14:paraId="24CED703" w14:textId="77777777" w:rsidR="00625C21" w:rsidRDefault="00625C21"/>
    <w:sectPr w:rsidR="00625C21" w:rsidSect="00505C9B">
      <w:headerReference w:type="default" r:id="rId11"/>
      <w:footerReference w:type="defaul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1EF02" w14:textId="77777777" w:rsidR="003D71AC" w:rsidRDefault="003D71AC" w:rsidP="003F4E52">
      <w:pPr>
        <w:spacing w:after="0" w:line="240" w:lineRule="auto"/>
      </w:pPr>
      <w:r>
        <w:separator/>
      </w:r>
    </w:p>
  </w:endnote>
  <w:endnote w:type="continuationSeparator" w:id="0">
    <w:p w14:paraId="6D139CC3" w14:textId="77777777" w:rsidR="003D71AC" w:rsidRDefault="003D71AC" w:rsidP="003F4E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2125913522"/>
      <w:docPartObj>
        <w:docPartGallery w:val="Page Numbers (Bottom of Page)"/>
        <w:docPartUnique/>
      </w:docPartObj>
    </w:sdtPr>
    <w:sdtEndPr>
      <w:rPr>
        <w:rFonts w:asciiTheme="minorHAnsi" w:hAnsiTheme="minorHAnsi" w:cstheme="minorBidi"/>
        <w:sz w:val="18"/>
        <w:szCs w:val="18"/>
      </w:rPr>
    </w:sdtEndPr>
    <w:sdtContent>
      <w:p w14:paraId="723FF762" w14:textId="5F9A32D3" w:rsidR="003F4E52" w:rsidRPr="003F4E52" w:rsidRDefault="003F4E52">
        <w:pPr>
          <w:pStyle w:val="Noga"/>
          <w:jc w:val="right"/>
          <w:rPr>
            <w:rFonts w:asciiTheme="minorHAnsi" w:eastAsiaTheme="majorEastAsia" w:hAnsiTheme="minorHAnsi" w:cstheme="minorHAnsi"/>
            <w:sz w:val="18"/>
            <w:szCs w:val="18"/>
          </w:rPr>
        </w:pPr>
        <w:r w:rsidRPr="003F4E52">
          <w:rPr>
            <w:rFonts w:asciiTheme="minorHAnsi" w:eastAsiaTheme="majorEastAsia" w:hAnsiTheme="minorHAnsi" w:cstheme="minorHAnsi"/>
            <w:sz w:val="18"/>
            <w:szCs w:val="18"/>
          </w:rPr>
          <w:t xml:space="preserve">str. </w:t>
        </w:r>
        <w:r w:rsidRPr="003F4E52">
          <w:rPr>
            <w:rFonts w:asciiTheme="minorHAnsi" w:eastAsiaTheme="minorEastAsia" w:hAnsiTheme="minorHAnsi" w:cstheme="minorHAnsi"/>
            <w:sz w:val="18"/>
            <w:szCs w:val="18"/>
          </w:rPr>
          <w:fldChar w:fldCharType="begin"/>
        </w:r>
        <w:r w:rsidRPr="003F4E52">
          <w:rPr>
            <w:rFonts w:asciiTheme="minorHAnsi" w:hAnsiTheme="minorHAnsi" w:cstheme="minorHAnsi"/>
            <w:sz w:val="18"/>
            <w:szCs w:val="18"/>
          </w:rPr>
          <w:instrText>PAGE    \* MERGEFORMAT</w:instrText>
        </w:r>
        <w:r w:rsidRPr="003F4E52">
          <w:rPr>
            <w:rFonts w:asciiTheme="minorHAnsi" w:eastAsiaTheme="minorEastAsia" w:hAnsiTheme="minorHAnsi" w:cstheme="minorHAnsi"/>
            <w:sz w:val="18"/>
            <w:szCs w:val="18"/>
          </w:rPr>
          <w:fldChar w:fldCharType="separate"/>
        </w:r>
        <w:r w:rsidRPr="003F4E52">
          <w:rPr>
            <w:rFonts w:asciiTheme="minorHAnsi" w:eastAsiaTheme="majorEastAsia" w:hAnsiTheme="minorHAnsi" w:cstheme="minorHAnsi"/>
            <w:sz w:val="18"/>
            <w:szCs w:val="18"/>
          </w:rPr>
          <w:t>2</w:t>
        </w:r>
        <w:r w:rsidRPr="003F4E52">
          <w:rPr>
            <w:rFonts w:asciiTheme="minorHAnsi" w:eastAsiaTheme="majorEastAsia" w:hAnsiTheme="minorHAnsi" w:cstheme="minorHAnsi"/>
            <w:sz w:val="18"/>
            <w:szCs w:val="18"/>
          </w:rPr>
          <w:fldChar w:fldCharType="end"/>
        </w:r>
      </w:p>
    </w:sdtContent>
  </w:sdt>
  <w:p w14:paraId="143C3879" w14:textId="77777777" w:rsidR="003F4E52" w:rsidRDefault="003F4E5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40158" w14:textId="77777777" w:rsidR="003D71AC" w:rsidRDefault="003D71AC" w:rsidP="003F4E52">
      <w:pPr>
        <w:spacing w:after="0" w:line="240" w:lineRule="auto"/>
      </w:pPr>
      <w:r>
        <w:separator/>
      </w:r>
    </w:p>
  </w:footnote>
  <w:footnote w:type="continuationSeparator" w:id="0">
    <w:p w14:paraId="67243ABE" w14:textId="77777777" w:rsidR="003D71AC" w:rsidRDefault="003D71AC" w:rsidP="003F4E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244B9" w14:textId="3AF7F121" w:rsidR="007960D2" w:rsidRDefault="2E3D29E0" w:rsidP="00A06EA7">
    <w:pPr>
      <w:pStyle w:val="Glava"/>
      <w:jc w:val="center"/>
      <w:rPr>
        <w:b/>
        <w:bCs/>
        <w:sz w:val="20"/>
        <w:szCs w:val="20"/>
      </w:rPr>
    </w:pPr>
    <w:r>
      <w:rPr>
        <w:noProof/>
      </w:rPr>
      <w:drawing>
        <wp:inline distT="0" distB="0" distL="0" distR="0" wp14:anchorId="2862F79C" wp14:editId="6054060E">
          <wp:extent cx="2083139" cy="358445"/>
          <wp:effectExtent l="0" t="0" r="0" b="3810"/>
          <wp:docPr id="1707002668" name="Picture 1707002668"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xt&#10;&#10;Description automatically generated"/>
                  <pic:cNvPicPr>
                    <a:picLocks noChangeAspect="1" noChangeArrowheads="1"/>
                  </pic:cNvPicPr>
                </pic:nvPicPr>
                <pic:blipFill rotWithShape="1">
                  <a:blip r:embed="rId1">
                    <a:extLst>
                      <a:ext uri="{28A0092B-C50C-407E-A947-70E740481C1C}">
                        <a14:useLocalDpi xmlns:a14="http://schemas.microsoft.com/office/drawing/2010/main" val="0"/>
                      </a:ext>
                    </a:extLst>
                  </a:blip>
                  <a:srcRect b="13951"/>
                  <a:stretch/>
                </pic:blipFill>
                <pic:spPr bwMode="auto">
                  <a:xfrm>
                    <a:off x="0" y="0"/>
                    <a:ext cx="2118205" cy="364479"/>
                  </a:xfrm>
                  <a:prstGeom prst="rect">
                    <a:avLst/>
                  </a:prstGeom>
                  <a:noFill/>
                  <a:ln>
                    <a:noFill/>
                  </a:ln>
                  <a:extLst>
                    <a:ext uri="{53640926-AAD7-44D8-BBD7-CCE9431645EC}">
                      <a14:shadowObscured xmlns:a14="http://schemas.microsoft.com/office/drawing/2010/main"/>
                    </a:ext>
                  </a:extLst>
                </pic:spPr>
              </pic:pic>
            </a:graphicData>
          </a:graphic>
        </wp:inline>
      </w:drawing>
    </w:r>
  </w:p>
  <w:p w14:paraId="38473E64" w14:textId="64CA66DA" w:rsidR="007960D2" w:rsidRDefault="10D39A4A" w:rsidP="10D39A4A">
    <w:pPr>
      <w:pStyle w:val="Glava"/>
      <w:rPr>
        <w:b/>
        <w:bCs/>
        <w:sz w:val="20"/>
        <w:szCs w:val="20"/>
      </w:rPr>
    </w:pPr>
    <w:r w:rsidRPr="0041374A">
      <w:rPr>
        <w:b/>
        <w:bCs/>
        <w:sz w:val="20"/>
        <w:szCs w:val="20"/>
      </w:rPr>
      <w:t>JNPUS 01/202</w:t>
    </w:r>
    <w:r>
      <w:rPr>
        <w:b/>
        <w:bCs/>
        <w:sz w:val="20"/>
        <w:szCs w:val="20"/>
      </w:rPr>
      <w:t>6</w:t>
    </w:r>
  </w:p>
  <w:p w14:paraId="13070045" w14:textId="77777777" w:rsidR="0041374A" w:rsidRDefault="0041374A" w:rsidP="00F96DE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1F1708"/>
    <w:multiLevelType w:val="hybridMultilevel"/>
    <w:tmpl w:val="7700C256"/>
    <w:lvl w:ilvl="0" w:tplc="02969B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C9E2715"/>
    <w:multiLevelType w:val="hybridMultilevel"/>
    <w:tmpl w:val="00565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0ED0BB9"/>
    <w:multiLevelType w:val="hybridMultilevel"/>
    <w:tmpl w:val="F8DC96C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47D3AEE"/>
    <w:multiLevelType w:val="multilevel"/>
    <w:tmpl w:val="E9226DF6"/>
    <w:lvl w:ilvl="0">
      <w:start w:val="1"/>
      <w:numFmt w:val="decimal"/>
      <w:pStyle w:val="Naslov1"/>
      <w:isLgl/>
      <w:lvlText w:val="%1."/>
      <w:lvlJc w:val="left"/>
      <w:pPr>
        <w:tabs>
          <w:tab w:val="num" w:pos="851"/>
        </w:tabs>
        <w:ind w:left="851" w:hanging="851"/>
      </w:pPr>
      <w:rPr>
        <w:rFonts w:ascii="Verdana" w:hAnsi="Verdana" w:hint="default"/>
        <w:b/>
        <w:i w:val="0"/>
        <w:caps w:val="0"/>
        <w:strike w:val="0"/>
        <w:dstrike w:val="0"/>
        <w:vanish w:val="0"/>
        <w:color w:val="auto"/>
        <w:sz w:val="24"/>
        <w:szCs w:val="20"/>
        <w:vertAlign w:val="baseline"/>
      </w:rPr>
    </w:lvl>
    <w:lvl w:ilvl="1">
      <w:start w:val="1"/>
      <w:numFmt w:val="decimal"/>
      <w:lvlRestart w:val="0"/>
      <w:pStyle w:val="Naslov2"/>
      <w:lvlText w:val="%1.%2."/>
      <w:lvlJc w:val="left"/>
      <w:pPr>
        <w:tabs>
          <w:tab w:val="num" w:pos="851"/>
        </w:tabs>
        <w:ind w:left="851" w:hanging="851"/>
      </w:pPr>
      <w:rPr>
        <w:rFonts w:ascii="Verdana" w:hAnsi="Verdana" w:hint="default"/>
        <w:strike w:val="0"/>
        <w:color w:val="auto"/>
        <w:sz w:val="18"/>
        <w:szCs w:val="18"/>
      </w:rPr>
    </w:lvl>
    <w:lvl w:ilvl="2">
      <w:start w:val="1"/>
      <w:numFmt w:val="decimal"/>
      <w:pStyle w:val="Naslov3"/>
      <w:lvlText w:val="%1.%2.%3."/>
      <w:lvlJc w:val="left"/>
      <w:pPr>
        <w:tabs>
          <w:tab w:val="num" w:pos="851"/>
        </w:tabs>
        <w:ind w:left="851" w:hanging="851"/>
      </w:pPr>
      <w:rPr>
        <w:rFonts w:ascii="Verdana" w:hAnsi="Verdana" w:hint="default"/>
        <w:i w:val="0"/>
        <w:caps w:val="0"/>
        <w:strike w:val="0"/>
        <w:dstrike w:val="0"/>
        <w:vanish w:val="0"/>
        <w:color w:val="auto"/>
        <w:sz w:val="18"/>
        <w:szCs w:val="20"/>
        <w:vertAlign w:val="baseline"/>
      </w:rPr>
    </w:lvl>
    <w:lvl w:ilvl="3">
      <w:start w:val="1"/>
      <w:numFmt w:val="decimal"/>
      <w:lvlText w:val="%1.%2.%3.%4."/>
      <w:lvlJc w:val="left"/>
      <w:pPr>
        <w:tabs>
          <w:tab w:val="num" w:pos="851"/>
        </w:tabs>
        <w:ind w:left="851" w:hanging="851"/>
      </w:pPr>
      <w:rPr>
        <w:rFonts w:ascii="Verdana" w:hAnsi="Verdana" w:hint="default"/>
        <w:sz w:val="20"/>
      </w:rPr>
    </w:lvl>
    <w:lvl w:ilvl="4">
      <w:start w:val="1"/>
      <w:numFmt w:val="decimal"/>
      <w:lvlText w:val="%1.%2.%3.%4.%5."/>
      <w:lvlJc w:val="left"/>
      <w:pPr>
        <w:tabs>
          <w:tab w:val="num" w:pos="6064"/>
        </w:tabs>
        <w:ind w:left="5776" w:hanging="792"/>
      </w:pPr>
      <w:rPr>
        <w:rFonts w:hint="default"/>
      </w:rPr>
    </w:lvl>
    <w:lvl w:ilvl="5">
      <w:start w:val="1"/>
      <w:numFmt w:val="decimal"/>
      <w:lvlText w:val="%1.%2.%3.%4.%5.%6."/>
      <w:lvlJc w:val="left"/>
      <w:pPr>
        <w:tabs>
          <w:tab w:val="num" w:pos="6784"/>
        </w:tabs>
        <w:ind w:left="6280" w:hanging="936"/>
      </w:pPr>
      <w:rPr>
        <w:rFonts w:hint="default"/>
      </w:rPr>
    </w:lvl>
    <w:lvl w:ilvl="6">
      <w:start w:val="1"/>
      <w:numFmt w:val="decimal"/>
      <w:lvlText w:val="%1.%2.%3.%4.%5.%6.%7."/>
      <w:lvlJc w:val="left"/>
      <w:pPr>
        <w:tabs>
          <w:tab w:val="num" w:pos="7144"/>
        </w:tabs>
        <w:ind w:left="6784" w:hanging="1080"/>
      </w:pPr>
      <w:rPr>
        <w:rFonts w:hint="default"/>
      </w:rPr>
    </w:lvl>
    <w:lvl w:ilvl="7">
      <w:start w:val="1"/>
      <w:numFmt w:val="decimal"/>
      <w:lvlText w:val="%1.%2.%3.%4.%5.%6.%7.%8."/>
      <w:lvlJc w:val="left"/>
      <w:pPr>
        <w:tabs>
          <w:tab w:val="num" w:pos="7864"/>
        </w:tabs>
        <w:ind w:left="7288" w:hanging="1224"/>
      </w:pPr>
      <w:rPr>
        <w:rFonts w:hint="default"/>
      </w:rPr>
    </w:lvl>
    <w:lvl w:ilvl="8">
      <w:start w:val="1"/>
      <w:numFmt w:val="decimal"/>
      <w:lvlText w:val="%1.%2.%3.%4.%5.%6.%7.%8.%9."/>
      <w:lvlJc w:val="left"/>
      <w:pPr>
        <w:tabs>
          <w:tab w:val="num" w:pos="8584"/>
        </w:tabs>
        <w:ind w:left="7864" w:hanging="1440"/>
      </w:pPr>
      <w:rPr>
        <w:rFonts w:hint="default"/>
      </w:rPr>
    </w:lvl>
  </w:abstractNum>
  <w:abstractNum w:abstractNumId="4" w15:restartNumberingAfterBreak="0">
    <w:nsid w:val="517C51F4"/>
    <w:multiLevelType w:val="hybridMultilevel"/>
    <w:tmpl w:val="976EBE78"/>
    <w:lvl w:ilvl="0" w:tplc="EB3E3D50">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1EA3D9A"/>
    <w:multiLevelType w:val="multilevel"/>
    <w:tmpl w:val="11A41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6CF1263"/>
    <w:multiLevelType w:val="hybridMultilevel"/>
    <w:tmpl w:val="375ACD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A720767"/>
    <w:multiLevelType w:val="hybridMultilevel"/>
    <w:tmpl w:val="6A7A5A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19C6EB5"/>
    <w:multiLevelType w:val="hybridMultilevel"/>
    <w:tmpl w:val="BA20F7A8"/>
    <w:lvl w:ilvl="0" w:tplc="A3AA5C12">
      <w:start w:val="1"/>
      <w:numFmt w:val="decimal"/>
      <w:lvlText w:val="%1."/>
      <w:lvlJc w:val="left"/>
      <w:pPr>
        <w:ind w:left="720" w:hanging="360"/>
      </w:pPr>
      <w:rPr>
        <w:rFonts w:ascii="Calibri" w:eastAsia="Calibri" w:hAnsi="Calibri" w:cs="Calibr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4887C0B"/>
    <w:multiLevelType w:val="hybridMultilevel"/>
    <w:tmpl w:val="F370BE6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AA92490"/>
    <w:multiLevelType w:val="hybridMultilevel"/>
    <w:tmpl w:val="875C44B4"/>
    <w:lvl w:ilvl="0" w:tplc="04240017">
      <w:start w:val="1"/>
      <w:numFmt w:val="lowerLetter"/>
      <w:lvlText w:val="%1)"/>
      <w:lvlJc w:val="left"/>
      <w:pPr>
        <w:ind w:left="720" w:hanging="360"/>
      </w:pPr>
      <w:rPr>
        <w:rFonts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09F5094"/>
    <w:multiLevelType w:val="hybridMultilevel"/>
    <w:tmpl w:val="FD60E9D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726564D8"/>
    <w:multiLevelType w:val="hybridMultilevel"/>
    <w:tmpl w:val="1FC2C2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3A7127C"/>
    <w:multiLevelType w:val="hybridMultilevel"/>
    <w:tmpl w:val="A93A8BB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A4331D6"/>
    <w:multiLevelType w:val="hybridMultilevel"/>
    <w:tmpl w:val="17C41D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C2609A4"/>
    <w:multiLevelType w:val="hybridMultilevel"/>
    <w:tmpl w:val="EF32EF1C"/>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F51188E"/>
    <w:multiLevelType w:val="hybridMultilevel"/>
    <w:tmpl w:val="D1D0A56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924964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174897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31877841">
    <w:abstractNumId w:val="11"/>
  </w:num>
  <w:num w:numId="4" w16cid:durableId="1578245003">
    <w:abstractNumId w:val="1"/>
  </w:num>
  <w:num w:numId="5" w16cid:durableId="746342901">
    <w:abstractNumId w:val="13"/>
  </w:num>
  <w:num w:numId="6" w16cid:durableId="140390653">
    <w:abstractNumId w:val="6"/>
  </w:num>
  <w:num w:numId="7" w16cid:durableId="1220286897">
    <w:abstractNumId w:val="5"/>
  </w:num>
  <w:num w:numId="8" w16cid:durableId="1826513051">
    <w:abstractNumId w:val="12"/>
  </w:num>
  <w:num w:numId="9" w16cid:durableId="2099131388">
    <w:abstractNumId w:val="8"/>
  </w:num>
  <w:num w:numId="10" w16cid:durableId="1638489315">
    <w:abstractNumId w:val="2"/>
  </w:num>
  <w:num w:numId="11" w16cid:durableId="1128162740">
    <w:abstractNumId w:val="15"/>
  </w:num>
  <w:num w:numId="12" w16cid:durableId="39325221">
    <w:abstractNumId w:val="9"/>
  </w:num>
  <w:num w:numId="13" w16cid:durableId="1479883031">
    <w:abstractNumId w:val="16"/>
  </w:num>
  <w:num w:numId="14" w16cid:durableId="777674627">
    <w:abstractNumId w:val="14"/>
  </w:num>
  <w:num w:numId="15" w16cid:durableId="1160737123">
    <w:abstractNumId w:val="10"/>
  </w:num>
  <w:num w:numId="16" w16cid:durableId="1534686372">
    <w:abstractNumId w:val="0"/>
  </w:num>
  <w:num w:numId="17" w16cid:durableId="1290895081">
    <w:abstractNumId w:val="4"/>
  </w:num>
  <w:num w:numId="18" w16cid:durableId="2699017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6"/>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C07"/>
    <w:rsid w:val="00002970"/>
    <w:rsid w:val="000065B3"/>
    <w:rsid w:val="00013D86"/>
    <w:rsid w:val="00016F9C"/>
    <w:rsid w:val="00021D42"/>
    <w:rsid w:val="00022E65"/>
    <w:rsid w:val="00023CCF"/>
    <w:rsid w:val="00027081"/>
    <w:rsid w:val="000456AF"/>
    <w:rsid w:val="00045D15"/>
    <w:rsid w:val="00051ACC"/>
    <w:rsid w:val="00054DF5"/>
    <w:rsid w:val="00061C88"/>
    <w:rsid w:val="00065D72"/>
    <w:rsid w:val="000714A8"/>
    <w:rsid w:val="00085497"/>
    <w:rsid w:val="00087F79"/>
    <w:rsid w:val="00095886"/>
    <w:rsid w:val="000A2C23"/>
    <w:rsid w:val="000A4E5B"/>
    <w:rsid w:val="000B11DA"/>
    <w:rsid w:val="000B64B8"/>
    <w:rsid w:val="000C18F2"/>
    <w:rsid w:val="000C26D1"/>
    <w:rsid w:val="000D00A9"/>
    <w:rsid w:val="000D188B"/>
    <w:rsid w:val="000E5F1D"/>
    <w:rsid w:val="000E792C"/>
    <w:rsid w:val="000F4480"/>
    <w:rsid w:val="000F707A"/>
    <w:rsid w:val="0010149B"/>
    <w:rsid w:val="00104582"/>
    <w:rsid w:val="00117D2F"/>
    <w:rsid w:val="0012267B"/>
    <w:rsid w:val="00123220"/>
    <w:rsid w:val="0013182D"/>
    <w:rsid w:val="00131D68"/>
    <w:rsid w:val="00133645"/>
    <w:rsid w:val="00136543"/>
    <w:rsid w:val="00145549"/>
    <w:rsid w:val="00145945"/>
    <w:rsid w:val="00145F11"/>
    <w:rsid w:val="00154488"/>
    <w:rsid w:val="001573C2"/>
    <w:rsid w:val="00157E56"/>
    <w:rsid w:val="00163716"/>
    <w:rsid w:val="001675BC"/>
    <w:rsid w:val="00170147"/>
    <w:rsid w:val="001715CB"/>
    <w:rsid w:val="00172517"/>
    <w:rsid w:val="00173DCF"/>
    <w:rsid w:val="001801C3"/>
    <w:rsid w:val="001801E7"/>
    <w:rsid w:val="001823FF"/>
    <w:rsid w:val="00184365"/>
    <w:rsid w:val="001844FE"/>
    <w:rsid w:val="00191C7C"/>
    <w:rsid w:val="001973B0"/>
    <w:rsid w:val="001B4AF6"/>
    <w:rsid w:val="001C5512"/>
    <w:rsid w:val="001D1D75"/>
    <w:rsid w:val="001E192E"/>
    <w:rsid w:val="001F60F8"/>
    <w:rsid w:val="001F64B5"/>
    <w:rsid w:val="00200D9C"/>
    <w:rsid w:val="00203203"/>
    <w:rsid w:val="00214890"/>
    <w:rsid w:val="0023737B"/>
    <w:rsid w:val="00240019"/>
    <w:rsid w:val="002413CE"/>
    <w:rsid w:val="00243A17"/>
    <w:rsid w:val="00243AFB"/>
    <w:rsid w:val="00246D8B"/>
    <w:rsid w:val="0025455A"/>
    <w:rsid w:val="00254A2B"/>
    <w:rsid w:val="00256C07"/>
    <w:rsid w:val="00260ED8"/>
    <w:rsid w:val="002A003D"/>
    <w:rsid w:val="002A0898"/>
    <w:rsid w:val="002A3D3C"/>
    <w:rsid w:val="002C593C"/>
    <w:rsid w:val="002C5C65"/>
    <w:rsid w:val="002E0B4D"/>
    <w:rsid w:val="002E1F0E"/>
    <w:rsid w:val="002E78CE"/>
    <w:rsid w:val="002F11F4"/>
    <w:rsid w:val="002F199F"/>
    <w:rsid w:val="002F6ECF"/>
    <w:rsid w:val="00314C61"/>
    <w:rsid w:val="0031510B"/>
    <w:rsid w:val="00337686"/>
    <w:rsid w:val="0034055B"/>
    <w:rsid w:val="003459FD"/>
    <w:rsid w:val="00345EA9"/>
    <w:rsid w:val="00346C8D"/>
    <w:rsid w:val="0035346D"/>
    <w:rsid w:val="00354D9F"/>
    <w:rsid w:val="00366D32"/>
    <w:rsid w:val="00374E6A"/>
    <w:rsid w:val="0037622F"/>
    <w:rsid w:val="00384E18"/>
    <w:rsid w:val="00391652"/>
    <w:rsid w:val="00392A2A"/>
    <w:rsid w:val="003A4AB9"/>
    <w:rsid w:val="003A5E8A"/>
    <w:rsid w:val="003A663B"/>
    <w:rsid w:val="003B1D05"/>
    <w:rsid w:val="003B6298"/>
    <w:rsid w:val="003D1574"/>
    <w:rsid w:val="003D5A00"/>
    <w:rsid w:val="003D6DD4"/>
    <w:rsid w:val="003D71AC"/>
    <w:rsid w:val="003E1331"/>
    <w:rsid w:val="003E21AF"/>
    <w:rsid w:val="003F3D1B"/>
    <w:rsid w:val="003F4E52"/>
    <w:rsid w:val="00402C8C"/>
    <w:rsid w:val="0040433A"/>
    <w:rsid w:val="00404A11"/>
    <w:rsid w:val="0041374A"/>
    <w:rsid w:val="00420751"/>
    <w:rsid w:val="0042363A"/>
    <w:rsid w:val="004245EC"/>
    <w:rsid w:val="00424B6D"/>
    <w:rsid w:val="0042686B"/>
    <w:rsid w:val="004301E1"/>
    <w:rsid w:val="00430802"/>
    <w:rsid w:val="004311E9"/>
    <w:rsid w:val="00433FFA"/>
    <w:rsid w:val="0043749E"/>
    <w:rsid w:val="00444468"/>
    <w:rsid w:val="004453A3"/>
    <w:rsid w:val="0044582A"/>
    <w:rsid w:val="00447110"/>
    <w:rsid w:val="004546FA"/>
    <w:rsid w:val="004715F1"/>
    <w:rsid w:val="00476B4A"/>
    <w:rsid w:val="0048214A"/>
    <w:rsid w:val="00483D5E"/>
    <w:rsid w:val="00485FD2"/>
    <w:rsid w:val="00487292"/>
    <w:rsid w:val="00492CFB"/>
    <w:rsid w:val="00494C0B"/>
    <w:rsid w:val="004A1FEF"/>
    <w:rsid w:val="004A3CE7"/>
    <w:rsid w:val="004A3DF7"/>
    <w:rsid w:val="004A6EB9"/>
    <w:rsid w:val="004B3A0A"/>
    <w:rsid w:val="004B4CF7"/>
    <w:rsid w:val="004C0953"/>
    <w:rsid w:val="004D20A8"/>
    <w:rsid w:val="004E08A8"/>
    <w:rsid w:val="004E36E0"/>
    <w:rsid w:val="004F15EB"/>
    <w:rsid w:val="004F39EB"/>
    <w:rsid w:val="005004D9"/>
    <w:rsid w:val="00505C9B"/>
    <w:rsid w:val="0052517D"/>
    <w:rsid w:val="00526D8E"/>
    <w:rsid w:val="00527175"/>
    <w:rsid w:val="00537E54"/>
    <w:rsid w:val="00537EFE"/>
    <w:rsid w:val="00543DA9"/>
    <w:rsid w:val="005450BB"/>
    <w:rsid w:val="00550BDA"/>
    <w:rsid w:val="00551B3B"/>
    <w:rsid w:val="0055386E"/>
    <w:rsid w:val="0055459B"/>
    <w:rsid w:val="005602A3"/>
    <w:rsid w:val="00560602"/>
    <w:rsid w:val="00560AD0"/>
    <w:rsid w:val="005612F1"/>
    <w:rsid w:val="005704A1"/>
    <w:rsid w:val="00572692"/>
    <w:rsid w:val="0059033E"/>
    <w:rsid w:val="00595D84"/>
    <w:rsid w:val="005B6407"/>
    <w:rsid w:val="005C48FE"/>
    <w:rsid w:val="005D1C34"/>
    <w:rsid w:val="005D4DFB"/>
    <w:rsid w:val="005E18C3"/>
    <w:rsid w:val="005F793A"/>
    <w:rsid w:val="0060200B"/>
    <w:rsid w:val="00605B9B"/>
    <w:rsid w:val="0061303E"/>
    <w:rsid w:val="00622DF0"/>
    <w:rsid w:val="00625C21"/>
    <w:rsid w:val="00634692"/>
    <w:rsid w:val="00634979"/>
    <w:rsid w:val="00634981"/>
    <w:rsid w:val="00637909"/>
    <w:rsid w:val="00642B4C"/>
    <w:rsid w:val="00642E47"/>
    <w:rsid w:val="006523A6"/>
    <w:rsid w:val="006642F7"/>
    <w:rsid w:val="0066717B"/>
    <w:rsid w:val="006757F5"/>
    <w:rsid w:val="0067772E"/>
    <w:rsid w:val="00683D23"/>
    <w:rsid w:val="00687481"/>
    <w:rsid w:val="00692154"/>
    <w:rsid w:val="006943B5"/>
    <w:rsid w:val="00694865"/>
    <w:rsid w:val="006A7109"/>
    <w:rsid w:val="006A78BC"/>
    <w:rsid w:val="006A7A2C"/>
    <w:rsid w:val="006C01F8"/>
    <w:rsid w:val="006C6210"/>
    <w:rsid w:val="006D1DAB"/>
    <w:rsid w:val="006F679F"/>
    <w:rsid w:val="0070107B"/>
    <w:rsid w:val="00701731"/>
    <w:rsid w:val="0070336F"/>
    <w:rsid w:val="0070348F"/>
    <w:rsid w:val="007055E8"/>
    <w:rsid w:val="007140A8"/>
    <w:rsid w:val="00744391"/>
    <w:rsid w:val="00755050"/>
    <w:rsid w:val="00756020"/>
    <w:rsid w:val="0076281A"/>
    <w:rsid w:val="00762AB8"/>
    <w:rsid w:val="007657D9"/>
    <w:rsid w:val="00767186"/>
    <w:rsid w:val="0077059A"/>
    <w:rsid w:val="0077378C"/>
    <w:rsid w:val="00775198"/>
    <w:rsid w:val="00776382"/>
    <w:rsid w:val="00777AF0"/>
    <w:rsid w:val="00784468"/>
    <w:rsid w:val="00787288"/>
    <w:rsid w:val="007930BD"/>
    <w:rsid w:val="00793933"/>
    <w:rsid w:val="007960D2"/>
    <w:rsid w:val="007A2CC3"/>
    <w:rsid w:val="007A3850"/>
    <w:rsid w:val="007B198F"/>
    <w:rsid w:val="007C0445"/>
    <w:rsid w:val="007C06CA"/>
    <w:rsid w:val="007C0723"/>
    <w:rsid w:val="007C115A"/>
    <w:rsid w:val="007C3BC9"/>
    <w:rsid w:val="007C68F9"/>
    <w:rsid w:val="007D0EE7"/>
    <w:rsid w:val="007D24B7"/>
    <w:rsid w:val="007D45BA"/>
    <w:rsid w:val="007E2B4D"/>
    <w:rsid w:val="007E3980"/>
    <w:rsid w:val="007F1685"/>
    <w:rsid w:val="007F1716"/>
    <w:rsid w:val="007F2FA8"/>
    <w:rsid w:val="007F3603"/>
    <w:rsid w:val="007F69F3"/>
    <w:rsid w:val="008070A3"/>
    <w:rsid w:val="00820CEA"/>
    <w:rsid w:val="008267D8"/>
    <w:rsid w:val="0083451C"/>
    <w:rsid w:val="00837D40"/>
    <w:rsid w:val="00847C48"/>
    <w:rsid w:val="00855DF4"/>
    <w:rsid w:val="0086406A"/>
    <w:rsid w:val="00870E49"/>
    <w:rsid w:val="00872B42"/>
    <w:rsid w:val="008744FE"/>
    <w:rsid w:val="0087464B"/>
    <w:rsid w:val="008844EA"/>
    <w:rsid w:val="008860EB"/>
    <w:rsid w:val="00890D5B"/>
    <w:rsid w:val="00894A1C"/>
    <w:rsid w:val="00895C6B"/>
    <w:rsid w:val="00896B9C"/>
    <w:rsid w:val="00896D5E"/>
    <w:rsid w:val="00896FD6"/>
    <w:rsid w:val="008976B1"/>
    <w:rsid w:val="008A0A63"/>
    <w:rsid w:val="008B18EA"/>
    <w:rsid w:val="008B538E"/>
    <w:rsid w:val="008C34DA"/>
    <w:rsid w:val="008C4428"/>
    <w:rsid w:val="008C57CE"/>
    <w:rsid w:val="008C7806"/>
    <w:rsid w:val="008D0C6D"/>
    <w:rsid w:val="008D5818"/>
    <w:rsid w:val="008D63D8"/>
    <w:rsid w:val="008E2BFE"/>
    <w:rsid w:val="008E7432"/>
    <w:rsid w:val="008E7A45"/>
    <w:rsid w:val="008E7E49"/>
    <w:rsid w:val="008F2B7D"/>
    <w:rsid w:val="008F529E"/>
    <w:rsid w:val="00922BC4"/>
    <w:rsid w:val="0093577B"/>
    <w:rsid w:val="009405ED"/>
    <w:rsid w:val="009427D7"/>
    <w:rsid w:val="00953AEA"/>
    <w:rsid w:val="00957021"/>
    <w:rsid w:val="00961B8D"/>
    <w:rsid w:val="00966CBA"/>
    <w:rsid w:val="009844C5"/>
    <w:rsid w:val="009936C7"/>
    <w:rsid w:val="00995723"/>
    <w:rsid w:val="00997314"/>
    <w:rsid w:val="009A1DBB"/>
    <w:rsid w:val="009A2955"/>
    <w:rsid w:val="009B35D9"/>
    <w:rsid w:val="009B6CE3"/>
    <w:rsid w:val="009D6E49"/>
    <w:rsid w:val="009E5EC2"/>
    <w:rsid w:val="009E602B"/>
    <w:rsid w:val="009F7E4E"/>
    <w:rsid w:val="00A035CD"/>
    <w:rsid w:val="00A0480E"/>
    <w:rsid w:val="00A06EA7"/>
    <w:rsid w:val="00A124C2"/>
    <w:rsid w:val="00A12574"/>
    <w:rsid w:val="00A214BE"/>
    <w:rsid w:val="00A27B9F"/>
    <w:rsid w:val="00A355EB"/>
    <w:rsid w:val="00A4182D"/>
    <w:rsid w:val="00A42FF5"/>
    <w:rsid w:val="00A468F3"/>
    <w:rsid w:val="00A6699E"/>
    <w:rsid w:val="00A772C1"/>
    <w:rsid w:val="00A80845"/>
    <w:rsid w:val="00A81CC7"/>
    <w:rsid w:val="00A8278A"/>
    <w:rsid w:val="00A84183"/>
    <w:rsid w:val="00A86831"/>
    <w:rsid w:val="00A92429"/>
    <w:rsid w:val="00A92C6B"/>
    <w:rsid w:val="00A93D77"/>
    <w:rsid w:val="00A97950"/>
    <w:rsid w:val="00AA51EC"/>
    <w:rsid w:val="00AB7467"/>
    <w:rsid w:val="00AC2354"/>
    <w:rsid w:val="00AC3D9A"/>
    <w:rsid w:val="00AD1A0A"/>
    <w:rsid w:val="00AD2945"/>
    <w:rsid w:val="00AD2DFE"/>
    <w:rsid w:val="00AE13BD"/>
    <w:rsid w:val="00AE1839"/>
    <w:rsid w:val="00AE1D74"/>
    <w:rsid w:val="00AE2C4F"/>
    <w:rsid w:val="00AE34AB"/>
    <w:rsid w:val="00AE7463"/>
    <w:rsid w:val="00AF2326"/>
    <w:rsid w:val="00AF4F4C"/>
    <w:rsid w:val="00AF5709"/>
    <w:rsid w:val="00B03B75"/>
    <w:rsid w:val="00B04BCF"/>
    <w:rsid w:val="00B06AFC"/>
    <w:rsid w:val="00B20BE9"/>
    <w:rsid w:val="00B22845"/>
    <w:rsid w:val="00B27FE1"/>
    <w:rsid w:val="00B37FFB"/>
    <w:rsid w:val="00B60A48"/>
    <w:rsid w:val="00B62336"/>
    <w:rsid w:val="00B634B7"/>
    <w:rsid w:val="00B66940"/>
    <w:rsid w:val="00B7138E"/>
    <w:rsid w:val="00B86CBB"/>
    <w:rsid w:val="00B87727"/>
    <w:rsid w:val="00B97EE5"/>
    <w:rsid w:val="00BB1B30"/>
    <w:rsid w:val="00BB4D04"/>
    <w:rsid w:val="00BB6109"/>
    <w:rsid w:val="00BC3F64"/>
    <w:rsid w:val="00BC4553"/>
    <w:rsid w:val="00BC5AF4"/>
    <w:rsid w:val="00BD0332"/>
    <w:rsid w:val="00BD2FC1"/>
    <w:rsid w:val="00BD6B9D"/>
    <w:rsid w:val="00BD713D"/>
    <w:rsid w:val="00BE02E1"/>
    <w:rsid w:val="00BE18E8"/>
    <w:rsid w:val="00BE2929"/>
    <w:rsid w:val="00BF0592"/>
    <w:rsid w:val="00C20A99"/>
    <w:rsid w:val="00C20AFA"/>
    <w:rsid w:val="00C215EB"/>
    <w:rsid w:val="00C2316D"/>
    <w:rsid w:val="00C23F08"/>
    <w:rsid w:val="00C25A95"/>
    <w:rsid w:val="00C32715"/>
    <w:rsid w:val="00C53D03"/>
    <w:rsid w:val="00C55E7B"/>
    <w:rsid w:val="00C57F03"/>
    <w:rsid w:val="00C676C8"/>
    <w:rsid w:val="00C702A3"/>
    <w:rsid w:val="00C712B3"/>
    <w:rsid w:val="00C7245B"/>
    <w:rsid w:val="00C75981"/>
    <w:rsid w:val="00C8639F"/>
    <w:rsid w:val="00CA0BDB"/>
    <w:rsid w:val="00CA3A1A"/>
    <w:rsid w:val="00CB4A16"/>
    <w:rsid w:val="00CD084B"/>
    <w:rsid w:val="00CD294A"/>
    <w:rsid w:val="00CE01D7"/>
    <w:rsid w:val="00CF5D91"/>
    <w:rsid w:val="00CF6967"/>
    <w:rsid w:val="00CF6B10"/>
    <w:rsid w:val="00CF7134"/>
    <w:rsid w:val="00D001D8"/>
    <w:rsid w:val="00D03EDF"/>
    <w:rsid w:val="00D06B23"/>
    <w:rsid w:val="00D15CFF"/>
    <w:rsid w:val="00D23AB4"/>
    <w:rsid w:val="00D23B9C"/>
    <w:rsid w:val="00D30A9C"/>
    <w:rsid w:val="00D34906"/>
    <w:rsid w:val="00D40FA4"/>
    <w:rsid w:val="00D449F4"/>
    <w:rsid w:val="00D4510E"/>
    <w:rsid w:val="00D46C33"/>
    <w:rsid w:val="00D51AE5"/>
    <w:rsid w:val="00D54732"/>
    <w:rsid w:val="00D6132F"/>
    <w:rsid w:val="00D66CB2"/>
    <w:rsid w:val="00D929A5"/>
    <w:rsid w:val="00D93C99"/>
    <w:rsid w:val="00D968CE"/>
    <w:rsid w:val="00DA11AE"/>
    <w:rsid w:val="00DA427A"/>
    <w:rsid w:val="00DA5F5C"/>
    <w:rsid w:val="00DB36A5"/>
    <w:rsid w:val="00DC2949"/>
    <w:rsid w:val="00DC3930"/>
    <w:rsid w:val="00DC458A"/>
    <w:rsid w:val="00DC6018"/>
    <w:rsid w:val="00DD13C5"/>
    <w:rsid w:val="00DD1ED7"/>
    <w:rsid w:val="00DD3851"/>
    <w:rsid w:val="00DE04F6"/>
    <w:rsid w:val="00DE4AB5"/>
    <w:rsid w:val="00DF030A"/>
    <w:rsid w:val="00DF4DAB"/>
    <w:rsid w:val="00E01F1E"/>
    <w:rsid w:val="00E03411"/>
    <w:rsid w:val="00E06CFB"/>
    <w:rsid w:val="00E108AD"/>
    <w:rsid w:val="00E234E8"/>
    <w:rsid w:val="00E26944"/>
    <w:rsid w:val="00E339B9"/>
    <w:rsid w:val="00E40F83"/>
    <w:rsid w:val="00E42812"/>
    <w:rsid w:val="00E47342"/>
    <w:rsid w:val="00E6057C"/>
    <w:rsid w:val="00E61C7F"/>
    <w:rsid w:val="00E70B67"/>
    <w:rsid w:val="00E7224A"/>
    <w:rsid w:val="00E76A26"/>
    <w:rsid w:val="00E82731"/>
    <w:rsid w:val="00E84C52"/>
    <w:rsid w:val="00E8691A"/>
    <w:rsid w:val="00E8733A"/>
    <w:rsid w:val="00E97A13"/>
    <w:rsid w:val="00EA0258"/>
    <w:rsid w:val="00EA1768"/>
    <w:rsid w:val="00EA3156"/>
    <w:rsid w:val="00EA6CC7"/>
    <w:rsid w:val="00EB0939"/>
    <w:rsid w:val="00EC27E6"/>
    <w:rsid w:val="00ED3D8D"/>
    <w:rsid w:val="00ED588A"/>
    <w:rsid w:val="00ED5F20"/>
    <w:rsid w:val="00EE0223"/>
    <w:rsid w:val="00EE7E10"/>
    <w:rsid w:val="00F12242"/>
    <w:rsid w:val="00F21417"/>
    <w:rsid w:val="00F26443"/>
    <w:rsid w:val="00F3044D"/>
    <w:rsid w:val="00F324A0"/>
    <w:rsid w:val="00F33DDC"/>
    <w:rsid w:val="00F34DFA"/>
    <w:rsid w:val="00F35636"/>
    <w:rsid w:val="00F42D70"/>
    <w:rsid w:val="00F45521"/>
    <w:rsid w:val="00F54610"/>
    <w:rsid w:val="00F5621A"/>
    <w:rsid w:val="00F56493"/>
    <w:rsid w:val="00F73FEA"/>
    <w:rsid w:val="00F7504B"/>
    <w:rsid w:val="00F93482"/>
    <w:rsid w:val="00F966B8"/>
    <w:rsid w:val="00F96DEE"/>
    <w:rsid w:val="00FB24F8"/>
    <w:rsid w:val="00FB2914"/>
    <w:rsid w:val="00FB3398"/>
    <w:rsid w:val="00FB406E"/>
    <w:rsid w:val="00FB7AE4"/>
    <w:rsid w:val="00FD1748"/>
    <w:rsid w:val="00FD356F"/>
    <w:rsid w:val="00FF248B"/>
    <w:rsid w:val="00FF3978"/>
    <w:rsid w:val="010D3223"/>
    <w:rsid w:val="014F1908"/>
    <w:rsid w:val="01E56EB1"/>
    <w:rsid w:val="01F72CFD"/>
    <w:rsid w:val="02F896C1"/>
    <w:rsid w:val="02FC3290"/>
    <w:rsid w:val="0338BC5E"/>
    <w:rsid w:val="03592651"/>
    <w:rsid w:val="03F3BC2B"/>
    <w:rsid w:val="04CA7DE1"/>
    <w:rsid w:val="051CACA1"/>
    <w:rsid w:val="06A8DE93"/>
    <w:rsid w:val="09A02E7E"/>
    <w:rsid w:val="0AD01390"/>
    <w:rsid w:val="0B1B7D0E"/>
    <w:rsid w:val="0B7615D0"/>
    <w:rsid w:val="0BF3407D"/>
    <w:rsid w:val="0F089F0B"/>
    <w:rsid w:val="0F4D9FC8"/>
    <w:rsid w:val="10891919"/>
    <w:rsid w:val="10D39A4A"/>
    <w:rsid w:val="10D9CC49"/>
    <w:rsid w:val="11B68AF2"/>
    <w:rsid w:val="12056CE4"/>
    <w:rsid w:val="131E4F5F"/>
    <w:rsid w:val="1378D469"/>
    <w:rsid w:val="13F8B636"/>
    <w:rsid w:val="157A7DA9"/>
    <w:rsid w:val="1625044E"/>
    <w:rsid w:val="1637B3F9"/>
    <w:rsid w:val="16FD3770"/>
    <w:rsid w:val="18863039"/>
    <w:rsid w:val="18F249E3"/>
    <w:rsid w:val="1916075B"/>
    <w:rsid w:val="197759D5"/>
    <w:rsid w:val="1CA0E20A"/>
    <w:rsid w:val="1D2DA59B"/>
    <w:rsid w:val="1D426D3C"/>
    <w:rsid w:val="1D96484F"/>
    <w:rsid w:val="21582FBF"/>
    <w:rsid w:val="24C84732"/>
    <w:rsid w:val="26B5E1A3"/>
    <w:rsid w:val="2748D9B7"/>
    <w:rsid w:val="27659D4A"/>
    <w:rsid w:val="278E3233"/>
    <w:rsid w:val="27B6C105"/>
    <w:rsid w:val="28042A4B"/>
    <w:rsid w:val="2892CFBE"/>
    <w:rsid w:val="289E4A96"/>
    <w:rsid w:val="29D78934"/>
    <w:rsid w:val="2D1BF5FB"/>
    <w:rsid w:val="2D9477E1"/>
    <w:rsid w:val="2DD94AD2"/>
    <w:rsid w:val="2E311A7E"/>
    <w:rsid w:val="2E3D29E0"/>
    <w:rsid w:val="2E420F9E"/>
    <w:rsid w:val="314B1ECD"/>
    <w:rsid w:val="327E0664"/>
    <w:rsid w:val="332BCE86"/>
    <w:rsid w:val="33FEF555"/>
    <w:rsid w:val="345DF214"/>
    <w:rsid w:val="3490869C"/>
    <w:rsid w:val="3587AC85"/>
    <w:rsid w:val="3592B947"/>
    <w:rsid w:val="36ED308C"/>
    <w:rsid w:val="371B67E0"/>
    <w:rsid w:val="376CDC05"/>
    <w:rsid w:val="378881CA"/>
    <w:rsid w:val="39AB5C45"/>
    <w:rsid w:val="3BAA1442"/>
    <w:rsid w:val="3BBE11F4"/>
    <w:rsid w:val="3D04C429"/>
    <w:rsid w:val="3ECFD81F"/>
    <w:rsid w:val="3F1AEB29"/>
    <w:rsid w:val="3FE12FEB"/>
    <w:rsid w:val="40F3B0E2"/>
    <w:rsid w:val="41CF6A92"/>
    <w:rsid w:val="4249C0B7"/>
    <w:rsid w:val="429C626D"/>
    <w:rsid w:val="43E73478"/>
    <w:rsid w:val="45E5681E"/>
    <w:rsid w:val="468E88B1"/>
    <w:rsid w:val="46D539B3"/>
    <w:rsid w:val="4798F30A"/>
    <w:rsid w:val="4848BC73"/>
    <w:rsid w:val="48830E84"/>
    <w:rsid w:val="4A5FA79A"/>
    <w:rsid w:val="4A71233A"/>
    <w:rsid w:val="4AF4FC71"/>
    <w:rsid w:val="4B64AAD6"/>
    <w:rsid w:val="4B6E611A"/>
    <w:rsid w:val="4CE75ED6"/>
    <w:rsid w:val="4DBE44BE"/>
    <w:rsid w:val="4DF450AD"/>
    <w:rsid w:val="4F63E7A6"/>
    <w:rsid w:val="50692163"/>
    <w:rsid w:val="51E0A088"/>
    <w:rsid w:val="5299197E"/>
    <w:rsid w:val="539BEE6B"/>
    <w:rsid w:val="53EA0435"/>
    <w:rsid w:val="556CE014"/>
    <w:rsid w:val="568261CB"/>
    <w:rsid w:val="568F6D8F"/>
    <w:rsid w:val="56E88988"/>
    <w:rsid w:val="59741409"/>
    <w:rsid w:val="5AE8C946"/>
    <w:rsid w:val="5B0CC266"/>
    <w:rsid w:val="5B0D5B55"/>
    <w:rsid w:val="5B4082D9"/>
    <w:rsid w:val="5D525E49"/>
    <w:rsid w:val="5D72C230"/>
    <w:rsid w:val="5DB81DBD"/>
    <w:rsid w:val="5E78AEF3"/>
    <w:rsid w:val="5FB5BE3A"/>
    <w:rsid w:val="5FBEC304"/>
    <w:rsid w:val="60203DB3"/>
    <w:rsid w:val="61EC8FBB"/>
    <w:rsid w:val="64565C3E"/>
    <w:rsid w:val="64ADD24D"/>
    <w:rsid w:val="655279B9"/>
    <w:rsid w:val="66339AC6"/>
    <w:rsid w:val="664606AA"/>
    <w:rsid w:val="66D53F25"/>
    <w:rsid w:val="67C6805C"/>
    <w:rsid w:val="685BF223"/>
    <w:rsid w:val="68BC10BD"/>
    <w:rsid w:val="69AA694F"/>
    <w:rsid w:val="6B5604F1"/>
    <w:rsid w:val="6BF8CBCF"/>
    <w:rsid w:val="6D669B7B"/>
    <w:rsid w:val="6EA0955A"/>
    <w:rsid w:val="6F26A281"/>
    <w:rsid w:val="6FAEEFEE"/>
    <w:rsid w:val="6FD70BE9"/>
    <w:rsid w:val="7079E356"/>
    <w:rsid w:val="727D01E5"/>
    <w:rsid w:val="7329A16A"/>
    <w:rsid w:val="74B54882"/>
    <w:rsid w:val="74BB00BF"/>
    <w:rsid w:val="7541646C"/>
    <w:rsid w:val="765E2D13"/>
    <w:rsid w:val="76AADACD"/>
    <w:rsid w:val="77E0C061"/>
    <w:rsid w:val="783F7A04"/>
    <w:rsid w:val="7969B926"/>
    <w:rsid w:val="79D5DBDC"/>
    <w:rsid w:val="7A0EBDA9"/>
    <w:rsid w:val="7B6EAA20"/>
    <w:rsid w:val="7C64F2E1"/>
    <w:rsid w:val="7C85FC06"/>
    <w:rsid w:val="7CB975BC"/>
    <w:rsid w:val="7F009173"/>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393E9A"/>
  <w15:chartTrackingRefBased/>
  <w15:docId w15:val="{6C64FBF9-1D62-4C9D-BFF2-0D5CCB197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56C07"/>
    <w:pPr>
      <w:spacing w:after="200" w:line="276" w:lineRule="auto"/>
    </w:pPr>
    <w:rPr>
      <w:rFonts w:ascii="Calibri" w:eastAsia="Calibri" w:hAnsi="Calibri" w:cs="Times New Roman"/>
      <w:kern w:val="0"/>
    </w:rPr>
  </w:style>
  <w:style w:type="paragraph" w:styleId="Naslov1">
    <w:name w:val="heading 1"/>
    <w:basedOn w:val="Navaden"/>
    <w:next w:val="Navaden"/>
    <w:link w:val="Naslov1Znak"/>
    <w:uiPriority w:val="1"/>
    <w:qFormat/>
    <w:rsid w:val="00256C07"/>
    <w:pPr>
      <w:keepNext/>
      <w:numPr>
        <w:numId w:val="1"/>
      </w:numPr>
      <w:spacing w:before="480" w:after="240" w:line="240" w:lineRule="auto"/>
      <w:outlineLvl w:val="0"/>
    </w:pPr>
    <w:rPr>
      <w:rFonts w:ascii="Verdana" w:eastAsia="Times New Roman" w:hAnsi="Verdana"/>
      <w:b/>
      <w:sz w:val="24"/>
      <w:szCs w:val="20"/>
      <w:lang w:val="en-GB" w:eastAsia="de-DE"/>
    </w:rPr>
  </w:style>
  <w:style w:type="paragraph" w:styleId="Naslov2">
    <w:name w:val="heading 2"/>
    <w:basedOn w:val="Navaden"/>
    <w:next w:val="Navaden"/>
    <w:link w:val="Naslov2Znak"/>
    <w:uiPriority w:val="1"/>
    <w:qFormat/>
    <w:rsid w:val="00256C07"/>
    <w:pPr>
      <w:keepNext/>
      <w:numPr>
        <w:ilvl w:val="1"/>
        <w:numId w:val="1"/>
      </w:numPr>
      <w:spacing w:before="240" w:after="240" w:line="240" w:lineRule="auto"/>
      <w:outlineLvl w:val="1"/>
    </w:pPr>
    <w:rPr>
      <w:rFonts w:ascii="Verdana" w:eastAsia="Times New Roman" w:hAnsi="Verdana"/>
      <w:b/>
      <w:sz w:val="18"/>
      <w:szCs w:val="20"/>
      <w:lang w:val="en-GB" w:eastAsia="de-DE"/>
    </w:rPr>
  </w:style>
  <w:style w:type="paragraph" w:styleId="Naslov3">
    <w:name w:val="heading 3"/>
    <w:basedOn w:val="Navaden"/>
    <w:next w:val="Navaden"/>
    <w:link w:val="Naslov3Znak"/>
    <w:uiPriority w:val="1"/>
    <w:qFormat/>
    <w:rsid w:val="00256C07"/>
    <w:pPr>
      <w:keepNext/>
      <w:numPr>
        <w:ilvl w:val="2"/>
        <w:numId w:val="1"/>
      </w:numPr>
      <w:spacing w:before="120" w:after="120" w:line="240" w:lineRule="auto"/>
      <w:outlineLvl w:val="2"/>
    </w:pPr>
    <w:rPr>
      <w:rFonts w:ascii="Verdana" w:eastAsia="Times New Roman" w:hAnsi="Verdana"/>
      <w:b/>
      <w:sz w:val="18"/>
      <w:szCs w:val="20"/>
      <w:lang w:val="en-GB" w:eastAsia="de-DE"/>
    </w:rPr>
  </w:style>
  <w:style w:type="paragraph" w:styleId="Naslov4">
    <w:name w:val="heading 4"/>
    <w:basedOn w:val="Navaden"/>
    <w:link w:val="Naslov4Znak"/>
    <w:uiPriority w:val="1"/>
    <w:qFormat/>
    <w:rsid w:val="00256C07"/>
    <w:pPr>
      <w:widowControl w:val="0"/>
      <w:spacing w:after="0" w:line="240" w:lineRule="auto"/>
      <w:ind w:left="1545" w:hanging="29"/>
      <w:outlineLvl w:val="3"/>
    </w:pPr>
    <w:rPr>
      <w:rFonts w:ascii="Arial" w:eastAsia="Arial" w:hAnsi="Arial"/>
      <w:b/>
      <w:bCs/>
      <w:i/>
      <w:sz w:val="23"/>
      <w:szCs w:val="23"/>
      <w:lang w:val="en-US"/>
    </w:rPr>
  </w:style>
  <w:style w:type="paragraph" w:styleId="Naslov5">
    <w:name w:val="heading 5"/>
    <w:basedOn w:val="Navaden"/>
    <w:link w:val="Naslov5Znak"/>
    <w:uiPriority w:val="1"/>
    <w:qFormat/>
    <w:rsid w:val="00256C07"/>
    <w:pPr>
      <w:widowControl w:val="0"/>
      <w:spacing w:after="0" w:line="240" w:lineRule="auto"/>
      <w:ind w:left="1560"/>
      <w:outlineLvl w:val="4"/>
    </w:pPr>
    <w:rPr>
      <w:rFonts w:ascii="Arial" w:eastAsia="Arial" w:hAnsi="Arial"/>
      <w:sz w:val="23"/>
      <w:szCs w:val="23"/>
      <w:lang w:val="en-US"/>
    </w:rPr>
  </w:style>
  <w:style w:type="paragraph" w:styleId="Naslov6">
    <w:name w:val="heading 6"/>
    <w:basedOn w:val="Navaden"/>
    <w:link w:val="Naslov6Znak"/>
    <w:uiPriority w:val="1"/>
    <w:qFormat/>
    <w:rsid w:val="00256C07"/>
    <w:pPr>
      <w:widowControl w:val="0"/>
      <w:spacing w:after="0" w:line="240" w:lineRule="auto"/>
      <w:ind w:left="1642" w:hanging="206"/>
      <w:outlineLvl w:val="5"/>
    </w:pPr>
    <w:rPr>
      <w:rFonts w:ascii="Times New Roman" w:eastAsia="Times New Roman" w:hAnsi="Times New Roman"/>
      <w:b/>
      <w:bCs/>
      <w:lang w:val="en-US"/>
    </w:rPr>
  </w:style>
  <w:style w:type="paragraph" w:styleId="Naslov7">
    <w:name w:val="heading 7"/>
    <w:basedOn w:val="Navaden"/>
    <w:link w:val="Naslov7Znak"/>
    <w:uiPriority w:val="1"/>
    <w:qFormat/>
    <w:rsid w:val="00256C07"/>
    <w:pPr>
      <w:widowControl w:val="0"/>
      <w:spacing w:after="0" w:line="240" w:lineRule="auto"/>
      <w:ind w:left="921"/>
      <w:outlineLvl w:val="6"/>
    </w:pPr>
    <w:rPr>
      <w:rFonts w:ascii="Arial" w:eastAsia="Arial" w:hAnsi="Arial"/>
      <w:lang w:val="en-US"/>
    </w:rPr>
  </w:style>
  <w:style w:type="paragraph" w:styleId="Naslov8">
    <w:name w:val="heading 8"/>
    <w:basedOn w:val="Navaden"/>
    <w:next w:val="Navaden"/>
    <w:link w:val="Naslov8Znak"/>
    <w:uiPriority w:val="9"/>
    <w:unhideWhenUsed/>
    <w:qFormat/>
    <w:rsid w:val="00256C07"/>
    <w:pPr>
      <w:spacing w:before="240" w:after="60"/>
      <w:outlineLvl w:val="7"/>
    </w:pPr>
    <w:rPr>
      <w:rFonts w:eastAsia="Times New Roman"/>
      <w:i/>
      <w:iCs/>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256C07"/>
    <w:rPr>
      <w:rFonts w:ascii="Verdana" w:eastAsia="Times New Roman" w:hAnsi="Verdana" w:cs="Times New Roman"/>
      <w:b/>
      <w:kern w:val="0"/>
      <w:sz w:val="24"/>
      <w:szCs w:val="20"/>
      <w:lang w:val="en-GB" w:eastAsia="de-DE"/>
    </w:rPr>
  </w:style>
  <w:style w:type="character" w:customStyle="1" w:styleId="Naslov2Znak">
    <w:name w:val="Naslov 2 Znak"/>
    <w:basedOn w:val="Privzetapisavaodstavka"/>
    <w:link w:val="Naslov2"/>
    <w:uiPriority w:val="1"/>
    <w:rsid w:val="00256C07"/>
    <w:rPr>
      <w:rFonts w:ascii="Verdana" w:eastAsia="Times New Roman" w:hAnsi="Verdana" w:cs="Times New Roman"/>
      <w:b/>
      <w:kern w:val="0"/>
      <w:sz w:val="18"/>
      <w:szCs w:val="20"/>
      <w:lang w:val="en-GB" w:eastAsia="de-DE"/>
    </w:rPr>
  </w:style>
  <w:style w:type="character" w:customStyle="1" w:styleId="Naslov3Znak">
    <w:name w:val="Naslov 3 Znak"/>
    <w:basedOn w:val="Privzetapisavaodstavka"/>
    <w:link w:val="Naslov3"/>
    <w:uiPriority w:val="1"/>
    <w:rsid w:val="00256C07"/>
    <w:rPr>
      <w:rFonts w:ascii="Verdana" w:eastAsia="Times New Roman" w:hAnsi="Verdana" w:cs="Times New Roman"/>
      <w:b/>
      <w:kern w:val="0"/>
      <w:sz w:val="18"/>
      <w:szCs w:val="20"/>
      <w:lang w:val="en-GB" w:eastAsia="de-DE"/>
    </w:rPr>
  </w:style>
  <w:style w:type="character" w:customStyle="1" w:styleId="Naslov4Znak">
    <w:name w:val="Naslov 4 Znak"/>
    <w:basedOn w:val="Privzetapisavaodstavka"/>
    <w:link w:val="Naslov4"/>
    <w:uiPriority w:val="1"/>
    <w:rsid w:val="00256C07"/>
    <w:rPr>
      <w:rFonts w:ascii="Arial" w:eastAsia="Arial" w:hAnsi="Arial" w:cs="Times New Roman"/>
      <w:b/>
      <w:bCs/>
      <w:i/>
      <w:kern w:val="0"/>
      <w:sz w:val="23"/>
      <w:szCs w:val="23"/>
      <w:lang w:val="en-US"/>
    </w:rPr>
  </w:style>
  <w:style w:type="character" w:customStyle="1" w:styleId="Naslov5Znak">
    <w:name w:val="Naslov 5 Znak"/>
    <w:basedOn w:val="Privzetapisavaodstavka"/>
    <w:link w:val="Naslov5"/>
    <w:uiPriority w:val="1"/>
    <w:rsid w:val="00256C07"/>
    <w:rPr>
      <w:rFonts w:ascii="Arial" w:eastAsia="Arial" w:hAnsi="Arial" w:cs="Times New Roman"/>
      <w:kern w:val="0"/>
      <w:sz w:val="23"/>
      <w:szCs w:val="23"/>
      <w:lang w:val="en-US"/>
    </w:rPr>
  </w:style>
  <w:style w:type="character" w:customStyle="1" w:styleId="Naslov6Znak">
    <w:name w:val="Naslov 6 Znak"/>
    <w:basedOn w:val="Privzetapisavaodstavka"/>
    <w:link w:val="Naslov6"/>
    <w:uiPriority w:val="1"/>
    <w:rsid w:val="00256C07"/>
    <w:rPr>
      <w:rFonts w:ascii="Times New Roman" w:eastAsia="Times New Roman" w:hAnsi="Times New Roman" w:cs="Times New Roman"/>
      <w:b/>
      <w:bCs/>
      <w:kern w:val="0"/>
      <w:lang w:val="en-US"/>
    </w:rPr>
  </w:style>
  <w:style w:type="character" w:customStyle="1" w:styleId="Naslov7Znak">
    <w:name w:val="Naslov 7 Znak"/>
    <w:basedOn w:val="Privzetapisavaodstavka"/>
    <w:link w:val="Naslov7"/>
    <w:uiPriority w:val="1"/>
    <w:rsid w:val="00256C07"/>
    <w:rPr>
      <w:rFonts w:ascii="Arial" w:eastAsia="Arial" w:hAnsi="Arial" w:cs="Times New Roman"/>
      <w:kern w:val="0"/>
      <w:lang w:val="en-US"/>
    </w:rPr>
  </w:style>
  <w:style w:type="character" w:customStyle="1" w:styleId="Naslov8Znak">
    <w:name w:val="Naslov 8 Znak"/>
    <w:basedOn w:val="Privzetapisavaodstavka"/>
    <w:link w:val="Naslov8"/>
    <w:uiPriority w:val="9"/>
    <w:rsid w:val="00256C07"/>
    <w:rPr>
      <w:rFonts w:ascii="Calibri" w:eastAsia="Times New Roman" w:hAnsi="Calibri" w:cs="Times New Roman"/>
      <w:i/>
      <w:iCs/>
      <w:kern w:val="0"/>
      <w:sz w:val="24"/>
      <w:szCs w:val="24"/>
    </w:rPr>
  </w:style>
  <w:style w:type="paragraph" w:customStyle="1" w:styleId="TableParagraph">
    <w:name w:val="Table Paragraph"/>
    <w:basedOn w:val="Navaden"/>
    <w:uiPriority w:val="1"/>
    <w:qFormat/>
    <w:rsid w:val="00256C07"/>
    <w:pPr>
      <w:widowControl w:val="0"/>
      <w:spacing w:after="0" w:line="240" w:lineRule="auto"/>
    </w:pPr>
    <w:rPr>
      <w:lang w:val="en-US"/>
    </w:rPr>
  </w:style>
  <w:style w:type="paragraph" w:styleId="Telobesedila">
    <w:name w:val="Body Text"/>
    <w:basedOn w:val="Navaden"/>
    <w:link w:val="TelobesedilaZnak"/>
    <w:qFormat/>
    <w:rsid w:val="00256C07"/>
    <w:pPr>
      <w:widowControl w:val="0"/>
      <w:spacing w:after="0" w:line="240" w:lineRule="auto"/>
      <w:ind w:left="916"/>
    </w:pPr>
    <w:rPr>
      <w:rFonts w:ascii="Arial" w:eastAsia="Arial" w:hAnsi="Arial"/>
      <w:sz w:val="21"/>
      <w:szCs w:val="21"/>
      <w:lang w:val="en-US"/>
    </w:rPr>
  </w:style>
  <w:style w:type="character" w:customStyle="1" w:styleId="TelobesedilaZnak">
    <w:name w:val="Telo besedila Znak"/>
    <w:basedOn w:val="Privzetapisavaodstavka"/>
    <w:link w:val="Telobesedila"/>
    <w:rsid w:val="00256C07"/>
    <w:rPr>
      <w:rFonts w:ascii="Arial" w:eastAsia="Arial" w:hAnsi="Arial" w:cs="Times New Roman"/>
      <w:kern w:val="0"/>
      <w:sz w:val="21"/>
      <w:szCs w:val="21"/>
      <w:lang w:val="en-US"/>
    </w:rPr>
  </w:style>
  <w:style w:type="character" w:styleId="Krepko">
    <w:name w:val="Strong"/>
    <w:uiPriority w:val="22"/>
    <w:qFormat/>
    <w:rsid w:val="00256C07"/>
    <w:rPr>
      <w:b/>
      <w:bCs/>
    </w:rPr>
  </w:style>
  <w:style w:type="character" w:styleId="Poudarek">
    <w:name w:val="Emphasis"/>
    <w:uiPriority w:val="20"/>
    <w:qFormat/>
    <w:rsid w:val="00256C07"/>
    <w:rPr>
      <w:i/>
      <w:iCs/>
    </w:rPr>
  </w:style>
  <w:style w:type="paragraph" w:styleId="Brezrazmikov">
    <w:name w:val="No Spacing"/>
    <w:uiPriority w:val="1"/>
    <w:qFormat/>
    <w:rsid w:val="00256C07"/>
    <w:pPr>
      <w:spacing w:after="0" w:line="240" w:lineRule="auto"/>
      <w:jc w:val="both"/>
    </w:pPr>
    <w:rPr>
      <w:rFonts w:ascii="Calibri" w:eastAsia="Calibri" w:hAnsi="Calibri" w:cs="Times New Roman"/>
      <w:kern w:val="0"/>
    </w:rPr>
  </w:style>
  <w:style w:type="paragraph" w:styleId="Odstavekseznama">
    <w:name w:val="List Paragraph"/>
    <w:aliases w:val="Literatura - znanstveno,UEDAŞ Bullet,abc siralı"/>
    <w:basedOn w:val="Navaden"/>
    <w:link w:val="OdstavekseznamaZnak"/>
    <w:uiPriority w:val="34"/>
    <w:qFormat/>
    <w:rsid w:val="00256C07"/>
    <w:pPr>
      <w:ind w:left="720"/>
      <w:contextualSpacing/>
      <w:jc w:val="both"/>
    </w:pPr>
  </w:style>
  <w:style w:type="character" w:customStyle="1" w:styleId="OdstavekseznamaZnak">
    <w:name w:val="Odstavek seznama Znak"/>
    <w:aliases w:val="Literatura - znanstveno Znak,UEDAŞ Bullet Znak,abc siralı Znak"/>
    <w:link w:val="Odstavekseznama"/>
    <w:uiPriority w:val="34"/>
    <w:locked/>
    <w:rsid w:val="00256C07"/>
    <w:rPr>
      <w:rFonts w:ascii="Calibri" w:eastAsia="Calibri" w:hAnsi="Calibri" w:cs="Times New Roman"/>
      <w:kern w:val="0"/>
    </w:rPr>
  </w:style>
  <w:style w:type="character" w:styleId="Intenzivenpoudarek">
    <w:name w:val="Intense Emphasis"/>
    <w:uiPriority w:val="21"/>
    <w:qFormat/>
    <w:rsid w:val="00256C07"/>
    <w:rPr>
      <w:i/>
      <w:iCs/>
      <w:color w:val="5B9BD5"/>
    </w:rPr>
  </w:style>
  <w:style w:type="paragraph" w:customStyle="1" w:styleId="Default">
    <w:name w:val="Default"/>
    <w:rsid w:val="00256C07"/>
    <w:pPr>
      <w:autoSpaceDE w:val="0"/>
      <w:autoSpaceDN w:val="0"/>
      <w:adjustRightInd w:val="0"/>
      <w:spacing w:after="0" w:line="240" w:lineRule="auto"/>
    </w:pPr>
    <w:rPr>
      <w:rFonts w:ascii="Calibri" w:eastAsia="Calibri" w:hAnsi="Calibri" w:cs="Calibri"/>
      <w:color w:val="000000"/>
      <w:kern w:val="0"/>
      <w:sz w:val="24"/>
      <w:szCs w:val="24"/>
    </w:rPr>
  </w:style>
  <w:style w:type="character" w:styleId="Pripombasklic">
    <w:name w:val="annotation reference"/>
    <w:basedOn w:val="Privzetapisavaodstavka"/>
    <w:uiPriority w:val="99"/>
    <w:semiHidden/>
    <w:unhideWhenUsed/>
    <w:rsid w:val="00256C07"/>
    <w:rPr>
      <w:sz w:val="16"/>
      <w:szCs w:val="16"/>
    </w:rPr>
  </w:style>
  <w:style w:type="paragraph" w:styleId="Pripombabesedilo">
    <w:name w:val="annotation text"/>
    <w:basedOn w:val="Navaden"/>
    <w:link w:val="PripombabesediloZnak"/>
    <w:uiPriority w:val="99"/>
    <w:unhideWhenUsed/>
    <w:rsid w:val="00256C07"/>
    <w:pPr>
      <w:spacing w:line="240" w:lineRule="auto"/>
    </w:pPr>
    <w:rPr>
      <w:sz w:val="20"/>
      <w:szCs w:val="20"/>
    </w:rPr>
  </w:style>
  <w:style w:type="character" w:customStyle="1" w:styleId="PripombabesediloZnak">
    <w:name w:val="Pripomba – besedilo Znak"/>
    <w:basedOn w:val="Privzetapisavaodstavka"/>
    <w:link w:val="Pripombabesedilo"/>
    <w:uiPriority w:val="99"/>
    <w:rsid w:val="00256C07"/>
    <w:rPr>
      <w:rFonts w:ascii="Calibri" w:eastAsia="Calibri" w:hAnsi="Calibri" w:cs="Times New Roman"/>
      <w:kern w:val="0"/>
      <w:sz w:val="20"/>
      <w:szCs w:val="20"/>
    </w:rPr>
  </w:style>
  <w:style w:type="paragraph" w:styleId="Zadevapripombe">
    <w:name w:val="annotation subject"/>
    <w:basedOn w:val="Pripombabesedilo"/>
    <w:next w:val="Pripombabesedilo"/>
    <w:link w:val="ZadevapripombeZnak"/>
    <w:uiPriority w:val="99"/>
    <w:semiHidden/>
    <w:unhideWhenUsed/>
    <w:rsid w:val="00256C07"/>
    <w:rPr>
      <w:b/>
      <w:bCs/>
    </w:rPr>
  </w:style>
  <w:style w:type="character" w:customStyle="1" w:styleId="ZadevapripombeZnak">
    <w:name w:val="Zadeva pripombe Znak"/>
    <w:basedOn w:val="PripombabesediloZnak"/>
    <w:link w:val="Zadevapripombe"/>
    <w:uiPriority w:val="99"/>
    <w:semiHidden/>
    <w:rsid w:val="00256C07"/>
    <w:rPr>
      <w:rFonts w:ascii="Calibri" w:eastAsia="Calibri" w:hAnsi="Calibri" w:cs="Times New Roman"/>
      <w:b/>
      <w:bCs/>
      <w:kern w:val="0"/>
      <w:sz w:val="20"/>
      <w:szCs w:val="20"/>
    </w:rPr>
  </w:style>
  <w:style w:type="paragraph" w:styleId="Besedilooblaka">
    <w:name w:val="Balloon Text"/>
    <w:basedOn w:val="Navaden"/>
    <w:link w:val="BesedilooblakaZnak"/>
    <w:uiPriority w:val="99"/>
    <w:semiHidden/>
    <w:unhideWhenUsed/>
    <w:rsid w:val="00256C07"/>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56C07"/>
    <w:rPr>
      <w:rFonts w:ascii="Tahoma" w:eastAsia="Calibri" w:hAnsi="Tahoma" w:cs="Tahoma"/>
      <w:kern w:val="0"/>
      <w:sz w:val="16"/>
      <w:szCs w:val="16"/>
    </w:rPr>
  </w:style>
  <w:style w:type="paragraph" w:customStyle="1" w:styleId="article-paragraph">
    <w:name w:val="article-paragraph"/>
    <w:basedOn w:val="Navaden"/>
    <w:rsid w:val="00256C07"/>
    <w:pPr>
      <w:spacing w:before="100" w:beforeAutospacing="1" w:after="100" w:afterAutospacing="1" w:line="240" w:lineRule="auto"/>
    </w:pPr>
    <w:rPr>
      <w:rFonts w:ascii="Times New Roman" w:eastAsia="Times New Roman" w:hAnsi="Times New Roman"/>
      <w:sz w:val="24"/>
      <w:szCs w:val="24"/>
      <w:lang w:eastAsia="sl-SI"/>
    </w:rPr>
  </w:style>
  <w:style w:type="table" w:styleId="Tabelamrea">
    <w:name w:val="Table Grid"/>
    <w:basedOn w:val="Navadnatabela"/>
    <w:uiPriority w:val="59"/>
    <w:rsid w:val="00256C07"/>
    <w:pPr>
      <w:spacing w:after="0" w:line="240" w:lineRule="auto"/>
    </w:pPr>
    <w:rPr>
      <w:rFonts w:ascii="Calibri" w:eastAsia="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F4E52"/>
    <w:pPr>
      <w:tabs>
        <w:tab w:val="center" w:pos="4536"/>
        <w:tab w:val="right" w:pos="9072"/>
      </w:tabs>
      <w:spacing w:after="0" w:line="240" w:lineRule="auto"/>
    </w:pPr>
  </w:style>
  <w:style w:type="character" w:customStyle="1" w:styleId="GlavaZnak">
    <w:name w:val="Glava Znak"/>
    <w:basedOn w:val="Privzetapisavaodstavka"/>
    <w:link w:val="Glava"/>
    <w:uiPriority w:val="99"/>
    <w:rsid w:val="003F4E52"/>
    <w:rPr>
      <w:rFonts w:ascii="Calibri" w:eastAsia="Calibri" w:hAnsi="Calibri" w:cs="Times New Roman"/>
      <w:kern w:val="0"/>
    </w:rPr>
  </w:style>
  <w:style w:type="paragraph" w:styleId="Noga">
    <w:name w:val="footer"/>
    <w:basedOn w:val="Navaden"/>
    <w:link w:val="NogaZnak"/>
    <w:uiPriority w:val="99"/>
    <w:unhideWhenUsed/>
    <w:rsid w:val="003F4E52"/>
    <w:pPr>
      <w:tabs>
        <w:tab w:val="center" w:pos="4536"/>
        <w:tab w:val="right" w:pos="9072"/>
      </w:tabs>
      <w:spacing w:after="0" w:line="240" w:lineRule="auto"/>
    </w:pPr>
  </w:style>
  <w:style w:type="character" w:customStyle="1" w:styleId="NogaZnak">
    <w:name w:val="Noga Znak"/>
    <w:basedOn w:val="Privzetapisavaodstavka"/>
    <w:link w:val="Noga"/>
    <w:uiPriority w:val="99"/>
    <w:rsid w:val="003F4E52"/>
    <w:rPr>
      <w:rFonts w:ascii="Calibri" w:eastAsia="Calibri" w:hAnsi="Calibri" w:cs="Times New Roman"/>
      <w:kern w:val="0"/>
    </w:rPr>
  </w:style>
  <w:style w:type="paragraph" w:styleId="Revizija">
    <w:name w:val="Revision"/>
    <w:hidden/>
    <w:uiPriority w:val="99"/>
    <w:semiHidden/>
    <w:rsid w:val="00A214BE"/>
    <w:pPr>
      <w:spacing w:after="0" w:line="240" w:lineRule="auto"/>
    </w:pPr>
    <w:rPr>
      <w:rFonts w:ascii="Calibri" w:eastAsia="Calibri" w:hAnsi="Calibri" w:cs="Times New Roman"/>
      <w:kern w:val="0"/>
    </w:rPr>
  </w:style>
  <w:style w:type="character" w:styleId="Hiperpovezava">
    <w:name w:val="Hyperlink"/>
    <w:basedOn w:val="Privzetapisavaodstavka"/>
    <w:uiPriority w:val="99"/>
    <w:unhideWhenUsed/>
    <w:rsid w:val="00EE0223"/>
    <w:rPr>
      <w:color w:val="0563C1" w:themeColor="hyperlink"/>
      <w:u w:val="single"/>
    </w:rPr>
  </w:style>
  <w:style w:type="character" w:styleId="Nerazreenaomemba">
    <w:name w:val="Unresolved Mention"/>
    <w:basedOn w:val="Privzetapisavaodstavka"/>
    <w:uiPriority w:val="99"/>
    <w:semiHidden/>
    <w:unhideWhenUsed/>
    <w:rsid w:val="00EE02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78425">
      <w:bodyDiv w:val="1"/>
      <w:marLeft w:val="0"/>
      <w:marRight w:val="0"/>
      <w:marTop w:val="0"/>
      <w:marBottom w:val="0"/>
      <w:divBdr>
        <w:top w:val="none" w:sz="0" w:space="0" w:color="auto"/>
        <w:left w:val="none" w:sz="0" w:space="0" w:color="auto"/>
        <w:bottom w:val="none" w:sz="0" w:space="0" w:color="auto"/>
        <w:right w:val="none" w:sz="0" w:space="0" w:color="auto"/>
      </w:divBdr>
    </w:div>
    <w:div w:id="186718764">
      <w:bodyDiv w:val="1"/>
      <w:marLeft w:val="0"/>
      <w:marRight w:val="0"/>
      <w:marTop w:val="0"/>
      <w:marBottom w:val="0"/>
      <w:divBdr>
        <w:top w:val="none" w:sz="0" w:space="0" w:color="auto"/>
        <w:left w:val="none" w:sz="0" w:space="0" w:color="auto"/>
        <w:bottom w:val="none" w:sz="0" w:space="0" w:color="auto"/>
        <w:right w:val="none" w:sz="0" w:space="0" w:color="auto"/>
      </w:divBdr>
    </w:div>
    <w:div w:id="326985318">
      <w:bodyDiv w:val="1"/>
      <w:marLeft w:val="0"/>
      <w:marRight w:val="0"/>
      <w:marTop w:val="0"/>
      <w:marBottom w:val="0"/>
      <w:divBdr>
        <w:top w:val="none" w:sz="0" w:space="0" w:color="auto"/>
        <w:left w:val="none" w:sz="0" w:space="0" w:color="auto"/>
        <w:bottom w:val="none" w:sz="0" w:space="0" w:color="auto"/>
        <w:right w:val="none" w:sz="0" w:space="0" w:color="auto"/>
      </w:divBdr>
    </w:div>
    <w:div w:id="364213991">
      <w:bodyDiv w:val="1"/>
      <w:marLeft w:val="0"/>
      <w:marRight w:val="0"/>
      <w:marTop w:val="0"/>
      <w:marBottom w:val="0"/>
      <w:divBdr>
        <w:top w:val="none" w:sz="0" w:space="0" w:color="auto"/>
        <w:left w:val="none" w:sz="0" w:space="0" w:color="auto"/>
        <w:bottom w:val="none" w:sz="0" w:space="0" w:color="auto"/>
        <w:right w:val="none" w:sz="0" w:space="0" w:color="auto"/>
      </w:divBdr>
    </w:div>
    <w:div w:id="632096808">
      <w:bodyDiv w:val="1"/>
      <w:marLeft w:val="0"/>
      <w:marRight w:val="0"/>
      <w:marTop w:val="0"/>
      <w:marBottom w:val="0"/>
      <w:divBdr>
        <w:top w:val="none" w:sz="0" w:space="0" w:color="auto"/>
        <w:left w:val="none" w:sz="0" w:space="0" w:color="auto"/>
        <w:bottom w:val="none" w:sz="0" w:space="0" w:color="auto"/>
        <w:right w:val="none" w:sz="0" w:space="0" w:color="auto"/>
      </w:divBdr>
    </w:div>
    <w:div w:id="1196622943">
      <w:bodyDiv w:val="1"/>
      <w:marLeft w:val="0"/>
      <w:marRight w:val="0"/>
      <w:marTop w:val="0"/>
      <w:marBottom w:val="0"/>
      <w:divBdr>
        <w:top w:val="none" w:sz="0" w:space="0" w:color="auto"/>
        <w:left w:val="none" w:sz="0" w:space="0" w:color="auto"/>
        <w:bottom w:val="none" w:sz="0" w:space="0" w:color="auto"/>
        <w:right w:val="none" w:sz="0" w:space="0" w:color="auto"/>
      </w:divBdr>
    </w:div>
    <w:div w:id="1344673287">
      <w:bodyDiv w:val="1"/>
      <w:marLeft w:val="0"/>
      <w:marRight w:val="0"/>
      <w:marTop w:val="0"/>
      <w:marBottom w:val="0"/>
      <w:divBdr>
        <w:top w:val="none" w:sz="0" w:space="0" w:color="auto"/>
        <w:left w:val="none" w:sz="0" w:space="0" w:color="auto"/>
        <w:bottom w:val="none" w:sz="0" w:space="0" w:color="auto"/>
        <w:right w:val="none" w:sz="0" w:space="0" w:color="auto"/>
      </w:divBdr>
    </w:div>
    <w:div w:id="1493907292">
      <w:bodyDiv w:val="1"/>
      <w:marLeft w:val="0"/>
      <w:marRight w:val="0"/>
      <w:marTop w:val="0"/>
      <w:marBottom w:val="0"/>
      <w:divBdr>
        <w:top w:val="none" w:sz="0" w:space="0" w:color="auto"/>
        <w:left w:val="none" w:sz="0" w:space="0" w:color="auto"/>
        <w:bottom w:val="none" w:sz="0" w:space="0" w:color="auto"/>
        <w:right w:val="none" w:sz="0" w:space="0" w:color="auto"/>
      </w:divBdr>
    </w:div>
    <w:div w:id="1603144630">
      <w:bodyDiv w:val="1"/>
      <w:marLeft w:val="0"/>
      <w:marRight w:val="0"/>
      <w:marTop w:val="0"/>
      <w:marBottom w:val="0"/>
      <w:divBdr>
        <w:top w:val="none" w:sz="0" w:space="0" w:color="auto"/>
        <w:left w:val="none" w:sz="0" w:space="0" w:color="auto"/>
        <w:bottom w:val="none" w:sz="0" w:space="0" w:color="auto"/>
        <w:right w:val="none" w:sz="0" w:space="0" w:color="auto"/>
      </w:divBdr>
    </w:div>
    <w:div w:id="181668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ejn.gov.si/eJN2"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dca07e0-7b3d-4290-97d8-7ed01793142c">
      <Terms xmlns="http://schemas.microsoft.com/office/infopath/2007/PartnerControls"/>
    </lcf76f155ced4ddcb4097134ff3c332f>
    <TaxCatchAll xmlns="606a3535-f919-4925-9c54-1b0db4f84db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EC412A8DC9A4E40A4CB9BF808702940" ma:contentTypeVersion="11" ma:contentTypeDescription="Create a new document." ma:contentTypeScope="" ma:versionID="541a5e2ee6e89d576f09b561dda0321b">
  <xsd:schema xmlns:xsd="http://www.w3.org/2001/XMLSchema" xmlns:xs="http://www.w3.org/2001/XMLSchema" xmlns:p="http://schemas.microsoft.com/office/2006/metadata/properties" xmlns:ns2="9dca07e0-7b3d-4290-97d8-7ed01793142c" xmlns:ns3="606a3535-f919-4925-9c54-1b0db4f84db1" targetNamespace="http://schemas.microsoft.com/office/2006/metadata/properties" ma:root="true" ma:fieldsID="2bf7aa685406109e7866199224223418" ns2:_="" ns3:_="">
    <xsd:import namespace="9dca07e0-7b3d-4290-97d8-7ed01793142c"/>
    <xsd:import namespace="606a3535-f919-4925-9c54-1b0db4f84db1"/>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ca07e0-7b3d-4290-97d8-7ed0179314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5776348-0329-4fe0-bb2a-a28c64a3274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6a3535-f919-4925-9c54-1b0db4f84db1"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bbfc2f26-3d59-4119-b872-acfea27c0e4b}" ma:internalName="TaxCatchAll" ma:showField="CatchAllData" ma:web="606a3535-f919-4925-9c54-1b0db4f84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283F2A-3EC3-49D8-8A8B-813CDA71EA36}">
  <ds:schemaRefs>
    <ds:schemaRef ds:uri="http://schemas.microsoft.com/office/2006/metadata/properties"/>
    <ds:schemaRef ds:uri="http://schemas.microsoft.com/office/infopath/2007/PartnerControls"/>
    <ds:schemaRef ds:uri="9dca07e0-7b3d-4290-97d8-7ed01793142c"/>
    <ds:schemaRef ds:uri="606a3535-f919-4925-9c54-1b0db4f84db1"/>
  </ds:schemaRefs>
</ds:datastoreItem>
</file>

<file path=customXml/itemProps2.xml><?xml version="1.0" encoding="utf-8"?>
<ds:datastoreItem xmlns:ds="http://schemas.openxmlformats.org/officeDocument/2006/customXml" ds:itemID="{B31B34CA-DF33-498E-BA14-5F1CCDB36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ca07e0-7b3d-4290-97d8-7ed01793142c"/>
    <ds:schemaRef ds:uri="606a3535-f919-4925-9c54-1b0db4f84d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522D46-4538-45B4-84E6-580A4DC526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6694</Words>
  <Characters>36353</Characters>
  <Application>Microsoft Office Word</Application>
  <DocSecurity>0</DocSecurity>
  <Lines>1398</Lines>
  <Paragraphs>1132</Paragraphs>
  <ScaleCrop>false</ScaleCrop>
  <Company/>
  <LinksUpToDate>false</LinksUpToDate>
  <CharactersWithSpaces>41915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Razpotnik</dc:creator>
  <cp:keywords/>
  <dc:description/>
  <cp:lastModifiedBy>Miro Rogina</cp:lastModifiedBy>
  <cp:revision>181</cp:revision>
  <dcterms:created xsi:type="dcterms:W3CDTF">2024-02-26T09:38:00Z</dcterms:created>
  <dcterms:modified xsi:type="dcterms:W3CDTF">2026-02-10T07:27:00Z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0x0101007EC412A8DC9A4E40A4CB9BF808702940</vt:lpwstr>
  </property>
  <property fmtid="{D5CDD505-2E9C-101B-9397-08002B2CF9AE}" pid="3" name="MediaServiceImageTags">
    <vt:lpwstr/>
  </property>
</Properties>
</file>